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1271B" w:rsidRPr="00315452" w:rsidRDefault="00A713D3" w:rsidP="00A42EB3">
      <w:pPr>
        <w:pStyle w:val="Heading1"/>
        <w:spacing w:before="76"/>
        <w:ind w:left="1734" w:right="1738"/>
        <w:jc w:val="center"/>
        <w:rPr>
          <w:rFonts w:ascii="Bookman Old Style" w:hAnsi="Bookman Old Style"/>
        </w:rPr>
      </w:pPr>
      <w:r w:rsidRPr="00315452">
        <w:rPr>
          <w:rFonts w:ascii="Bookman Old Style" w:hAnsi="Bookman Old Style"/>
        </w:rPr>
        <w:t xml:space="preserve">INSTRUCTIONS TO THE CANDIDATES FOR FILLING ONLINE </w:t>
      </w:r>
      <w:r w:rsidR="00454190" w:rsidRPr="00315452">
        <w:rPr>
          <w:rFonts w:ascii="Bookman Old Style" w:hAnsi="Bookman Old Style"/>
        </w:rPr>
        <w:t>VACAN</w:t>
      </w:r>
      <w:bookmarkStart w:id="0" w:name="_GoBack"/>
      <w:bookmarkEnd w:id="0"/>
      <w:r w:rsidR="00454190" w:rsidRPr="00315452">
        <w:rPr>
          <w:rFonts w:ascii="Bookman Old Style" w:hAnsi="Bookman Old Style"/>
        </w:rPr>
        <w:t>CY</w:t>
      </w:r>
      <w:r w:rsidRPr="00315452">
        <w:rPr>
          <w:rFonts w:ascii="Bookman Old Style" w:hAnsi="Bookman Old Style"/>
        </w:rPr>
        <w:t xml:space="preserve"> PORTAL (O</w:t>
      </w:r>
      <w:r w:rsidR="00454190" w:rsidRPr="00315452">
        <w:rPr>
          <w:rFonts w:ascii="Bookman Old Style" w:hAnsi="Bookman Old Style"/>
        </w:rPr>
        <w:t>V</w:t>
      </w:r>
      <w:r w:rsidRPr="00315452">
        <w:rPr>
          <w:rFonts w:ascii="Bookman Old Style" w:hAnsi="Bookman Old Style"/>
        </w:rPr>
        <w:t>P)</w:t>
      </w:r>
    </w:p>
    <w:p w:rsidR="0071271B" w:rsidRPr="00C67801" w:rsidRDefault="0071271B">
      <w:pPr>
        <w:pStyle w:val="BodyText"/>
        <w:spacing w:before="7"/>
        <w:rPr>
          <w:rFonts w:ascii="Bookman Old Style" w:hAnsi="Bookman Old Style"/>
          <w:b/>
        </w:rPr>
      </w:pPr>
    </w:p>
    <w:p w:rsidR="0071271B" w:rsidRPr="00C67801" w:rsidRDefault="00A713D3" w:rsidP="00315452">
      <w:pPr>
        <w:pStyle w:val="ListParagraph"/>
        <w:numPr>
          <w:ilvl w:val="0"/>
          <w:numId w:val="5"/>
        </w:numPr>
        <w:tabs>
          <w:tab w:val="left" w:pos="394"/>
        </w:tabs>
        <w:spacing w:before="1"/>
        <w:ind w:right="117"/>
        <w:rPr>
          <w:rFonts w:ascii="Bookman Old Style" w:hAnsi="Bookman Old Style"/>
          <w:sz w:val="24"/>
          <w:szCs w:val="24"/>
        </w:rPr>
      </w:pPr>
      <w:r w:rsidRPr="00C67801">
        <w:rPr>
          <w:rFonts w:ascii="Bookman Old Style" w:hAnsi="Bookman Old Style"/>
          <w:sz w:val="24"/>
          <w:szCs w:val="24"/>
        </w:rPr>
        <w:t xml:space="preserve">Online </w:t>
      </w:r>
      <w:r w:rsidR="00454190" w:rsidRPr="00C67801">
        <w:rPr>
          <w:rFonts w:ascii="Bookman Old Style" w:hAnsi="Bookman Old Style"/>
          <w:sz w:val="24"/>
          <w:szCs w:val="24"/>
        </w:rPr>
        <w:t>Vacancy</w:t>
      </w:r>
      <w:r w:rsidRPr="00C67801">
        <w:rPr>
          <w:rFonts w:ascii="Bookman Old Style" w:hAnsi="Bookman Old Style"/>
          <w:sz w:val="24"/>
          <w:szCs w:val="24"/>
        </w:rPr>
        <w:t xml:space="preserve"> Portal is spread over different </w:t>
      </w:r>
      <w:r w:rsidRPr="00C67801">
        <w:rPr>
          <w:rFonts w:ascii="Bookman Old Style" w:hAnsi="Bookman Old Style"/>
          <w:b/>
          <w:sz w:val="24"/>
          <w:szCs w:val="24"/>
        </w:rPr>
        <w:t xml:space="preserve">Modules/Sections </w:t>
      </w:r>
      <w:r w:rsidRPr="00C67801">
        <w:rPr>
          <w:rFonts w:ascii="Bookman Old Style" w:hAnsi="Bookman Old Style"/>
          <w:sz w:val="24"/>
          <w:szCs w:val="24"/>
        </w:rPr>
        <w:t>designed to capture information related to Personal Profile, Contact detail</w:t>
      </w:r>
      <w:r w:rsidR="00454190" w:rsidRPr="00C67801">
        <w:rPr>
          <w:rFonts w:ascii="Bookman Old Style" w:hAnsi="Bookman Old Style"/>
          <w:sz w:val="24"/>
          <w:szCs w:val="24"/>
        </w:rPr>
        <w:t>s</w:t>
      </w:r>
      <w:r w:rsidRPr="00C67801">
        <w:rPr>
          <w:rFonts w:ascii="Bookman Old Style" w:hAnsi="Bookman Old Style"/>
          <w:sz w:val="24"/>
          <w:szCs w:val="24"/>
        </w:rPr>
        <w:t>, Educational Qualification, Experience etc. of candidates. Details can be filled in m</w:t>
      </w:r>
      <w:r w:rsidR="00A42EB3" w:rsidRPr="00C67801">
        <w:rPr>
          <w:rFonts w:ascii="Bookman Old Style" w:hAnsi="Bookman Old Style"/>
          <w:sz w:val="24"/>
          <w:szCs w:val="24"/>
        </w:rPr>
        <w:t>ulti-session after Registration</w:t>
      </w:r>
      <w:r w:rsidRPr="00C67801">
        <w:rPr>
          <w:rFonts w:ascii="Bookman Old Style" w:hAnsi="Bookman Old Style"/>
          <w:sz w:val="24"/>
          <w:szCs w:val="24"/>
        </w:rPr>
        <w:t>.</w:t>
      </w:r>
      <w:r w:rsidR="00A42EB3" w:rsidRPr="00C67801">
        <w:rPr>
          <w:rFonts w:ascii="Bookman Old Style" w:hAnsi="Bookman Old Style"/>
          <w:sz w:val="24"/>
          <w:szCs w:val="24"/>
        </w:rPr>
        <w:t xml:space="preserve"> </w:t>
      </w:r>
      <w:r w:rsidRPr="00C67801">
        <w:rPr>
          <w:rFonts w:ascii="Bookman Old Style" w:hAnsi="Bookman Old Style"/>
          <w:sz w:val="24"/>
          <w:szCs w:val="24"/>
        </w:rPr>
        <w:t>Once registered a candidate can fill up personal profile and contact detail</w:t>
      </w:r>
      <w:r w:rsidR="00454190" w:rsidRPr="00C67801">
        <w:rPr>
          <w:rFonts w:ascii="Bookman Old Style" w:hAnsi="Bookman Old Style"/>
          <w:sz w:val="24"/>
          <w:szCs w:val="24"/>
        </w:rPr>
        <w:t>s</w:t>
      </w:r>
      <w:r w:rsidRPr="00C67801">
        <w:rPr>
          <w:rFonts w:ascii="Bookman Old Style" w:hAnsi="Bookman Old Style"/>
          <w:sz w:val="24"/>
          <w:szCs w:val="24"/>
        </w:rPr>
        <w:t xml:space="preserve">, even if he/she does not intend to apply against any particular post at all. Before closing each session candidate must save the information filled by clicking ‘Save’ button. Before filling up the Online Application Portal, candidates are advised to go carefully through the relevant Advertisement published </w:t>
      </w:r>
      <w:r w:rsidR="00454190" w:rsidRPr="00C67801">
        <w:rPr>
          <w:rFonts w:ascii="Bookman Old Style" w:hAnsi="Bookman Old Style"/>
          <w:sz w:val="24"/>
          <w:szCs w:val="24"/>
        </w:rPr>
        <w:t xml:space="preserve">on the </w:t>
      </w:r>
      <w:r w:rsidR="00A42EB3" w:rsidRPr="00C67801">
        <w:rPr>
          <w:rFonts w:ascii="Bookman Old Style" w:hAnsi="Bookman Old Style"/>
          <w:sz w:val="24"/>
          <w:szCs w:val="24"/>
        </w:rPr>
        <w:t>MPAB</w:t>
      </w:r>
      <w:r w:rsidRPr="00C67801">
        <w:rPr>
          <w:rFonts w:ascii="Bookman Old Style" w:hAnsi="Bookman Old Style"/>
          <w:sz w:val="24"/>
          <w:szCs w:val="24"/>
        </w:rPr>
        <w:t xml:space="preserve"> website as well as in Print</w:t>
      </w:r>
      <w:r w:rsidRPr="00C67801">
        <w:rPr>
          <w:rFonts w:ascii="Bookman Old Style" w:hAnsi="Bookman Old Style"/>
          <w:spacing w:val="-4"/>
          <w:sz w:val="24"/>
          <w:szCs w:val="24"/>
        </w:rPr>
        <w:t xml:space="preserve"> </w:t>
      </w:r>
      <w:r w:rsidRPr="00C67801">
        <w:rPr>
          <w:rFonts w:ascii="Bookman Old Style" w:hAnsi="Bookman Old Style"/>
          <w:sz w:val="24"/>
          <w:szCs w:val="24"/>
        </w:rPr>
        <w:t>Media.</w:t>
      </w:r>
    </w:p>
    <w:p w:rsidR="0071271B" w:rsidRPr="00C67801" w:rsidRDefault="0071271B">
      <w:pPr>
        <w:pStyle w:val="BodyText"/>
        <w:rPr>
          <w:rFonts w:ascii="Bookman Old Style" w:hAnsi="Bookman Old Style"/>
        </w:rPr>
      </w:pPr>
    </w:p>
    <w:p w:rsidR="0071271B" w:rsidRPr="00C67801" w:rsidRDefault="00A713D3" w:rsidP="00315452">
      <w:pPr>
        <w:pStyle w:val="ListParagraph"/>
        <w:numPr>
          <w:ilvl w:val="0"/>
          <w:numId w:val="5"/>
        </w:numPr>
        <w:tabs>
          <w:tab w:val="left" w:pos="430"/>
        </w:tabs>
        <w:ind w:right="115"/>
        <w:rPr>
          <w:rFonts w:ascii="Bookman Old Style" w:hAnsi="Bookman Old Style"/>
          <w:sz w:val="24"/>
          <w:szCs w:val="24"/>
        </w:rPr>
      </w:pPr>
      <w:r w:rsidRPr="00C67801">
        <w:rPr>
          <w:rFonts w:ascii="Bookman Old Style" w:hAnsi="Bookman Old Style"/>
          <w:sz w:val="24"/>
          <w:szCs w:val="24"/>
        </w:rPr>
        <w:t>Log on to</w:t>
      </w:r>
      <w:r w:rsidRPr="00C67801">
        <w:rPr>
          <w:rFonts w:ascii="Bookman Old Style" w:hAnsi="Bookman Old Style"/>
          <w:color w:val="0000FF"/>
          <w:sz w:val="24"/>
          <w:szCs w:val="24"/>
        </w:rPr>
        <w:t xml:space="preserve"> </w:t>
      </w:r>
      <w:hyperlink r:id="rId5" w:history="1">
        <w:r w:rsidR="00315452" w:rsidRPr="006409E3">
          <w:rPr>
            <w:rStyle w:val="Hyperlink"/>
            <w:rFonts w:ascii="Bookman Old Style" w:hAnsi="Bookman Old Style"/>
            <w:sz w:val="24"/>
            <w:szCs w:val="24"/>
            <w:u w:color="0000FF"/>
          </w:rPr>
          <w:t>https://vacancy.mpab.nic.in</w:t>
        </w:r>
      </w:hyperlink>
      <w:r w:rsidRPr="00C67801">
        <w:rPr>
          <w:rFonts w:ascii="Bookman Old Style" w:hAnsi="Bookman Old Style"/>
          <w:color w:val="0000FF"/>
          <w:sz w:val="24"/>
          <w:szCs w:val="24"/>
        </w:rPr>
        <w:t xml:space="preserve"> </w:t>
      </w:r>
      <w:r w:rsidRPr="00C67801">
        <w:rPr>
          <w:rFonts w:ascii="Bookman Old Style" w:hAnsi="Bookman Old Style"/>
          <w:sz w:val="24"/>
          <w:szCs w:val="24"/>
        </w:rPr>
        <w:t>to access the home page of the Online Application</w:t>
      </w:r>
      <w:r w:rsidRPr="00C67801">
        <w:rPr>
          <w:rFonts w:ascii="Bookman Old Style" w:hAnsi="Bookman Old Style"/>
          <w:spacing w:val="-1"/>
          <w:sz w:val="24"/>
          <w:szCs w:val="24"/>
        </w:rPr>
        <w:t xml:space="preserve"> </w:t>
      </w:r>
      <w:r w:rsidRPr="00C67801">
        <w:rPr>
          <w:rFonts w:ascii="Bookman Old Style" w:hAnsi="Bookman Old Style"/>
          <w:sz w:val="24"/>
          <w:szCs w:val="24"/>
        </w:rPr>
        <w:t>Portal.</w:t>
      </w:r>
    </w:p>
    <w:p w:rsidR="0071271B" w:rsidRPr="00C67801" w:rsidRDefault="0071271B">
      <w:pPr>
        <w:pStyle w:val="BodyText"/>
        <w:rPr>
          <w:rFonts w:ascii="Bookman Old Style" w:hAnsi="Bookman Old Style"/>
        </w:rPr>
      </w:pPr>
    </w:p>
    <w:p w:rsidR="0071271B" w:rsidRPr="00C67801" w:rsidRDefault="00A713D3" w:rsidP="00315452">
      <w:pPr>
        <w:pStyle w:val="ListParagraph"/>
        <w:numPr>
          <w:ilvl w:val="0"/>
          <w:numId w:val="5"/>
        </w:numPr>
        <w:tabs>
          <w:tab w:val="left" w:pos="478"/>
        </w:tabs>
        <w:rPr>
          <w:rFonts w:ascii="Bookman Old Style" w:hAnsi="Bookman Old Style"/>
          <w:sz w:val="24"/>
          <w:szCs w:val="24"/>
        </w:rPr>
      </w:pPr>
      <w:r w:rsidRPr="00C67801">
        <w:rPr>
          <w:rFonts w:ascii="Bookman Old Style" w:hAnsi="Bookman Old Style"/>
          <w:sz w:val="24"/>
          <w:szCs w:val="24"/>
        </w:rPr>
        <w:t xml:space="preserve">Click the hyperlink "ONLINE </w:t>
      </w:r>
      <w:r w:rsidR="00454190" w:rsidRPr="00C67801">
        <w:rPr>
          <w:rFonts w:ascii="Bookman Old Style" w:hAnsi="Bookman Old Style"/>
          <w:sz w:val="24"/>
          <w:szCs w:val="24"/>
        </w:rPr>
        <w:t>VACANCY</w:t>
      </w:r>
      <w:r w:rsidRPr="00C67801">
        <w:rPr>
          <w:rFonts w:ascii="Bookman Old Style" w:hAnsi="Bookman Old Style"/>
          <w:sz w:val="24"/>
          <w:szCs w:val="24"/>
        </w:rPr>
        <w:t xml:space="preserve"> PORTAL (O</w:t>
      </w:r>
      <w:r w:rsidR="00115990" w:rsidRPr="00C67801">
        <w:rPr>
          <w:rFonts w:ascii="Bookman Old Style" w:hAnsi="Bookman Old Style"/>
          <w:sz w:val="24"/>
          <w:szCs w:val="24"/>
        </w:rPr>
        <w:t>V</w:t>
      </w:r>
      <w:r w:rsidRPr="00C67801">
        <w:rPr>
          <w:rFonts w:ascii="Bookman Old Style" w:hAnsi="Bookman Old Style"/>
          <w:sz w:val="24"/>
          <w:szCs w:val="24"/>
        </w:rPr>
        <w:t xml:space="preserve">P) FOR VARIOUS RECRUITMENT POSTS". The link would display the details of the vacancies </w:t>
      </w:r>
      <w:proofErr w:type="spellStart"/>
      <w:r w:rsidRPr="00C67801">
        <w:rPr>
          <w:rFonts w:ascii="Bookman Old Style" w:hAnsi="Bookman Old Style"/>
          <w:sz w:val="24"/>
          <w:szCs w:val="24"/>
        </w:rPr>
        <w:t>alongwith</w:t>
      </w:r>
      <w:proofErr w:type="spellEnd"/>
      <w:r w:rsidRPr="00C67801">
        <w:rPr>
          <w:rFonts w:ascii="Bookman Old Style" w:hAnsi="Bookman Old Style"/>
          <w:sz w:val="24"/>
          <w:szCs w:val="24"/>
        </w:rPr>
        <w:t xml:space="preserve"> different links. </w:t>
      </w:r>
    </w:p>
    <w:p w:rsidR="0071271B" w:rsidRPr="00C67801" w:rsidRDefault="0071271B">
      <w:pPr>
        <w:pStyle w:val="BodyText"/>
        <w:rPr>
          <w:rFonts w:ascii="Bookman Old Style" w:hAnsi="Bookman Old Style"/>
        </w:rPr>
      </w:pPr>
    </w:p>
    <w:p w:rsidR="0071271B" w:rsidRPr="00C67801" w:rsidRDefault="00A713D3" w:rsidP="00315452">
      <w:pPr>
        <w:pStyle w:val="ListParagraph"/>
        <w:numPr>
          <w:ilvl w:val="0"/>
          <w:numId w:val="5"/>
        </w:numPr>
        <w:tabs>
          <w:tab w:val="left" w:pos="377"/>
        </w:tabs>
        <w:spacing w:before="1"/>
        <w:ind w:right="123"/>
        <w:rPr>
          <w:rFonts w:ascii="Bookman Old Style" w:hAnsi="Bookman Old Style"/>
          <w:sz w:val="24"/>
          <w:szCs w:val="24"/>
        </w:rPr>
      </w:pPr>
      <w:r w:rsidRPr="00C67801">
        <w:rPr>
          <w:rFonts w:ascii="Bookman Old Style" w:hAnsi="Bookman Old Style"/>
          <w:sz w:val="24"/>
          <w:szCs w:val="24"/>
        </w:rPr>
        <w:t xml:space="preserve">Select "Apply Now" against the post for which you wish to apply and fulfill the requisite eligibility conditions and proceed ahead taking lead as above. Eligibility conditions for a particular post can be viewed by clicking on the </w:t>
      </w:r>
      <w:r w:rsidR="00115990" w:rsidRPr="00C67801">
        <w:rPr>
          <w:rFonts w:ascii="Bookman Old Style" w:hAnsi="Bookman Old Style"/>
          <w:sz w:val="24"/>
          <w:szCs w:val="24"/>
        </w:rPr>
        <w:t xml:space="preserve">Vacancy Circular of the </w:t>
      </w:r>
      <w:r w:rsidRPr="00C67801">
        <w:rPr>
          <w:rFonts w:ascii="Bookman Old Style" w:hAnsi="Bookman Old Style"/>
          <w:sz w:val="24"/>
          <w:szCs w:val="24"/>
        </w:rPr>
        <w:t>Post.</w:t>
      </w:r>
    </w:p>
    <w:p w:rsidR="0071271B" w:rsidRPr="00C67801" w:rsidRDefault="0071271B">
      <w:pPr>
        <w:pStyle w:val="BodyText"/>
        <w:rPr>
          <w:rFonts w:ascii="Bookman Old Style" w:hAnsi="Bookman Old Style"/>
        </w:rPr>
      </w:pPr>
    </w:p>
    <w:p w:rsidR="0071271B" w:rsidRPr="00C67801" w:rsidRDefault="00A713D3" w:rsidP="00315452">
      <w:pPr>
        <w:pStyle w:val="ListParagraph"/>
        <w:numPr>
          <w:ilvl w:val="0"/>
          <w:numId w:val="5"/>
        </w:numPr>
        <w:tabs>
          <w:tab w:val="left" w:pos="341"/>
        </w:tabs>
        <w:ind w:right="0"/>
        <w:rPr>
          <w:rFonts w:ascii="Bookman Old Style" w:hAnsi="Bookman Old Style"/>
          <w:sz w:val="24"/>
          <w:szCs w:val="24"/>
        </w:rPr>
      </w:pPr>
      <w:r w:rsidRPr="00C67801">
        <w:rPr>
          <w:rFonts w:ascii="Bookman Old Style" w:hAnsi="Bookman Old Style"/>
          <w:sz w:val="24"/>
          <w:szCs w:val="24"/>
        </w:rPr>
        <w:t>Clicking on "Apply Now" link would take you to the Login</w:t>
      </w:r>
      <w:r w:rsidRPr="00C67801">
        <w:rPr>
          <w:rFonts w:ascii="Bookman Old Style" w:hAnsi="Bookman Old Style"/>
          <w:spacing w:val="-3"/>
          <w:sz w:val="24"/>
          <w:szCs w:val="24"/>
        </w:rPr>
        <w:t xml:space="preserve"> </w:t>
      </w:r>
      <w:r w:rsidRPr="00C67801">
        <w:rPr>
          <w:rFonts w:ascii="Bookman Old Style" w:hAnsi="Bookman Old Style"/>
          <w:sz w:val="24"/>
          <w:szCs w:val="24"/>
        </w:rPr>
        <w:t>page.</w:t>
      </w:r>
    </w:p>
    <w:p w:rsidR="0071271B" w:rsidRPr="00C67801" w:rsidRDefault="0071271B">
      <w:pPr>
        <w:pStyle w:val="BodyText"/>
        <w:rPr>
          <w:rFonts w:ascii="Bookman Old Style" w:hAnsi="Bookman Old Style"/>
        </w:rPr>
      </w:pPr>
    </w:p>
    <w:p w:rsidR="0071271B" w:rsidRPr="00C67801" w:rsidRDefault="00A713D3" w:rsidP="00315452">
      <w:pPr>
        <w:pStyle w:val="ListParagraph"/>
        <w:numPr>
          <w:ilvl w:val="0"/>
          <w:numId w:val="5"/>
        </w:numPr>
        <w:tabs>
          <w:tab w:val="left" w:pos="396"/>
        </w:tabs>
        <w:ind w:right="120"/>
        <w:rPr>
          <w:rFonts w:ascii="Bookman Old Style" w:hAnsi="Bookman Old Style"/>
          <w:sz w:val="24"/>
          <w:szCs w:val="24"/>
        </w:rPr>
      </w:pPr>
      <w:r w:rsidRPr="00C67801">
        <w:rPr>
          <w:rFonts w:ascii="Bookman Old Style" w:hAnsi="Bookman Old Style"/>
          <w:sz w:val="24"/>
          <w:szCs w:val="24"/>
        </w:rPr>
        <w:t xml:space="preserve">If you are already registered at Online </w:t>
      </w:r>
      <w:r w:rsidR="00115990" w:rsidRPr="00C67801">
        <w:rPr>
          <w:rFonts w:ascii="Bookman Old Style" w:hAnsi="Bookman Old Style"/>
          <w:sz w:val="24"/>
          <w:szCs w:val="24"/>
        </w:rPr>
        <w:t>Vacancy</w:t>
      </w:r>
      <w:r w:rsidRPr="00C67801">
        <w:rPr>
          <w:rFonts w:ascii="Bookman Old Style" w:hAnsi="Bookman Old Style"/>
          <w:sz w:val="24"/>
          <w:szCs w:val="24"/>
        </w:rPr>
        <w:t xml:space="preserve"> Portal (O</w:t>
      </w:r>
      <w:r w:rsidR="00115990" w:rsidRPr="00C67801">
        <w:rPr>
          <w:rFonts w:ascii="Bookman Old Style" w:hAnsi="Bookman Old Style"/>
          <w:sz w:val="24"/>
          <w:szCs w:val="24"/>
        </w:rPr>
        <w:t>V</w:t>
      </w:r>
      <w:r w:rsidRPr="00C67801">
        <w:rPr>
          <w:rFonts w:ascii="Bookman Old Style" w:hAnsi="Bookman Old Style"/>
          <w:sz w:val="24"/>
          <w:szCs w:val="24"/>
        </w:rPr>
        <w:t xml:space="preserve">P) </w:t>
      </w:r>
      <w:r w:rsidR="00115990" w:rsidRPr="00C67801">
        <w:rPr>
          <w:rFonts w:ascii="Bookman Old Style" w:hAnsi="Bookman Old Style"/>
          <w:sz w:val="24"/>
          <w:szCs w:val="24"/>
        </w:rPr>
        <w:t xml:space="preserve">on the </w:t>
      </w:r>
      <w:r w:rsidRPr="00C67801">
        <w:rPr>
          <w:rFonts w:ascii="Bookman Old Style" w:hAnsi="Bookman Old Style"/>
          <w:sz w:val="24"/>
          <w:szCs w:val="24"/>
        </w:rPr>
        <w:t xml:space="preserve">website of </w:t>
      </w:r>
      <w:r w:rsidR="00A42EB3" w:rsidRPr="00C67801">
        <w:rPr>
          <w:rFonts w:ascii="Bookman Old Style" w:hAnsi="Bookman Old Style"/>
          <w:sz w:val="24"/>
          <w:szCs w:val="24"/>
        </w:rPr>
        <w:t>Major Ports Adjudicatory Board</w:t>
      </w:r>
      <w:r w:rsidRPr="00C67801">
        <w:rPr>
          <w:rFonts w:ascii="Bookman Old Style" w:hAnsi="Bookman Old Style"/>
          <w:sz w:val="24"/>
          <w:szCs w:val="24"/>
        </w:rPr>
        <w:t xml:space="preserve">, you are required to enter your </w:t>
      </w:r>
      <w:r w:rsidR="00A42EB3" w:rsidRPr="00C67801">
        <w:rPr>
          <w:rFonts w:ascii="Bookman Old Style" w:hAnsi="Bookman Old Style"/>
          <w:sz w:val="24"/>
          <w:szCs w:val="24"/>
        </w:rPr>
        <w:t>email ID or mobile number followed by OTP</w:t>
      </w:r>
      <w:r w:rsidR="00C67801" w:rsidRPr="00C67801">
        <w:rPr>
          <w:rFonts w:ascii="Bookman Old Style" w:hAnsi="Bookman Old Style"/>
          <w:sz w:val="24"/>
          <w:szCs w:val="24"/>
        </w:rPr>
        <w:t>, to sign in</w:t>
      </w:r>
      <w:r w:rsidRPr="00C67801">
        <w:rPr>
          <w:rFonts w:ascii="Bookman Old Style" w:hAnsi="Bookman Old Style"/>
          <w:sz w:val="24"/>
          <w:szCs w:val="24"/>
        </w:rPr>
        <w:t>.</w:t>
      </w:r>
    </w:p>
    <w:p w:rsidR="0071271B" w:rsidRPr="00C67801" w:rsidRDefault="0071271B">
      <w:pPr>
        <w:pStyle w:val="BodyText"/>
        <w:rPr>
          <w:rFonts w:ascii="Bookman Old Style" w:hAnsi="Bookman Old Style"/>
        </w:rPr>
      </w:pPr>
    </w:p>
    <w:p w:rsidR="0071271B" w:rsidRPr="00C67801" w:rsidRDefault="00A713D3" w:rsidP="00315452">
      <w:pPr>
        <w:pStyle w:val="ListParagraph"/>
        <w:numPr>
          <w:ilvl w:val="0"/>
          <w:numId w:val="5"/>
        </w:numPr>
        <w:tabs>
          <w:tab w:val="left" w:pos="343"/>
        </w:tabs>
        <w:rPr>
          <w:rFonts w:ascii="Bookman Old Style" w:hAnsi="Bookman Old Style"/>
          <w:sz w:val="24"/>
          <w:szCs w:val="24"/>
        </w:rPr>
      </w:pPr>
      <w:r w:rsidRPr="00C67801">
        <w:rPr>
          <w:rFonts w:ascii="Bookman Old Style" w:hAnsi="Bookman Old Style"/>
          <w:sz w:val="24"/>
          <w:szCs w:val="24"/>
        </w:rPr>
        <w:t>In case you are not registered, you are requested to register yourself with O</w:t>
      </w:r>
      <w:r w:rsidR="00115990" w:rsidRPr="00C67801">
        <w:rPr>
          <w:rFonts w:ascii="Bookman Old Style" w:hAnsi="Bookman Old Style"/>
          <w:sz w:val="24"/>
          <w:szCs w:val="24"/>
        </w:rPr>
        <w:t>V</w:t>
      </w:r>
      <w:r w:rsidRPr="00C67801">
        <w:rPr>
          <w:rFonts w:ascii="Bookman Old Style" w:hAnsi="Bookman Old Style"/>
          <w:sz w:val="24"/>
          <w:szCs w:val="24"/>
        </w:rPr>
        <w:t xml:space="preserve">P by clicking "New Registration". </w:t>
      </w:r>
    </w:p>
    <w:p w:rsidR="00A42EB3" w:rsidRPr="00C67801" w:rsidRDefault="00A42EB3" w:rsidP="00A42EB3">
      <w:pPr>
        <w:tabs>
          <w:tab w:val="left" w:pos="343"/>
        </w:tabs>
        <w:rPr>
          <w:rFonts w:ascii="Bookman Old Style" w:hAnsi="Bookman Old Style"/>
          <w:sz w:val="24"/>
          <w:szCs w:val="24"/>
        </w:rPr>
      </w:pPr>
    </w:p>
    <w:p w:rsidR="0071271B" w:rsidRPr="00C67801" w:rsidRDefault="00A713D3" w:rsidP="00315452">
      <w:pPr>
        <w:pStyle w:val="ListParagraph"/>
        <w:numPr>
          <w:ilvl w:val="0"/>
          <w:numId w:val="5"/>
        </w:numPr>
        <w:tabs>
          <w:tab w:val="left" w:pos="362"/>
        </w:tabs>
        <w:rPr>
          <w:rFonts w:ascii="Bookman Old Style" w:hAnsi="Bookman Old Style"/>
          <w:sz w:val="24"/>
          <w:szCs w:val="24"/>
        </w:rPr>
      </w:pPr>
      <w:r w:rsidRPr="00C67801">
        <w:rPr>
          <w:rFonts w:ascii="Bookman Old Style" w:hAnsi="Bookman Old Style"/>
          <w:sz w:val="24"/>
          <w:szCs w:val="24"/>
        </w:rPr>
        <w:t xml:space="preserve">Clicking on "New Registration" would take you to the page where you are required to enter mandatory items of your personal details like Name, Father's Name, Date of Birth, </w:t>
      </w:r>
      <w:r w:rsidR="00115990" w:rsidRPr="00C67801">
        <w:rPr>
          <w:rFonts w:ascii="Bookman Old Style" w:hAnsi="Bookman Old Style"/>
          <w:sz w:val="24"/>
          <w:szCs w:val="24"/>
        </w:rPr>
        <w:t>e</w:t>
      </w:r>
      <w:r w:rsidRPr="00C67801">
        <w:rPr>
          <w:rFonts w:ascii="Bookman Old Style" w:hAnsi="Bookman Old Style"/>
          <w:sz w:val="24"/>
          <w:szCs w:val="24"/>
        </w:rPr>
        <w:t>mail ID, etc. which will be used for the online application.</w:t>
      </w:r>
      <w:r w:rsidR="00115990" w:rsidRPr="00C67801">
        <w:rPr>
          <w:rFonts w:ascii="Bookman Old Style" w:hAnsi="Bookman Old Style"/>
          <w:sz w:val="24"/>
          <w:szCs w:val="24"/>
        </w:rPr>
        <w:t xml:space="preserve"> You will receive OTP in mobile number and on email ID for authentication, which may entered.</w:t>
      </w:r>
      <w:r w:rsidRPr="00C67801">
        <w:rPr>
          <w:rFonts w:ascii="Bookman Old Style" w:hAnsi="Bookman Old Style"/>
          <w:sz w:val="24"/>
          <w:szCs w:val="24"/>
        </w:rPr>
        <w:t xml:space="preserve"> After successful registration, a registration ID will be allotted to you. You are advised to note down your Registration ID</w:t>
      </w:r>
      <w:r w:rsidR="00A42EB3" w:rsidRPr="00C67801">
        <w:rPr>
          <w:rFonts w:ascii="Bookman Old Style" w:hAnsi="Bookman Old Style"/>
          <w:sz w:val="24"/>
          <w:szCs w:val="24"/>
        </w:rPr>
        <w:t xml:space="preserve"> for future reference</w:t>
      </w:r>
      <w:r w:rsidRPr="00C67801">
        <w:rPr>
          <w:rFonts w:ascii="Bookman Old Style" w:hAnsi="Bookman Old Style"/>
          <w:sz w:val="24"/>
          <w:szCs w:val="24"/>
        </w:rPr>
        <w:t>.</w:t>
      </w:r>
    </w:p>
    <w:p w:rsidR="0071271B" w:rsidRPr="00C67801" w:rsidRDefault="0071271B">
      <w:pPr>
        <w:jc w:val="both"/>
        <w:rPr>
          <w:rFonts w:ascii="Bookman Old Style" w:hAnsi="Bookman Old Style"/>
          <w:sz w:val="24"/>
          <w:szCs w:val="24"/>
        </w:rPr>
      </w:pPr>
    </w:p>
    <w:p w:rsidR="0071271B" w:rsidRPr="00C67801" w:rsidRDefault="00A713D3" w:rsidP="00315452">
      <w:pPr>
        <w:pStyle w:val="Heading1"/>
        <w:numPr>
          <w:ilvl w:val="0"/>
          <w:numId w:val="5"/>
        </w:numPr>
        <w:rPr>
          <w:rFonts w:ascii="Bookman Old Style" w:hAnsi="Bookman Old Style"/>
        </w:rPr>
      </w:pPr>
      <w:r w:rsidRPr="00C67801">
        <w:rPr>
          <w:rFonts w:ascii="Bookman Old Style" w:hAnsi="Bookman Old Style"/>
        </w:rPr>
        <w:t>Personal</w:t>
      </w:r>
      <w:r w:rsidRPr="00C67801">
        <w:rPr>
          <w:rFonts w:ascii="Bookman Old Style" w:hAnsi="Bookman Old Style"/>
          <w:spacing w:val="-4"/>
        </w:rPr>
        <w:t xml:space="preserve"> </w:t>
      </w:r>
      <w:r w:rsidRPr="00C67801">
        <w:rPr>
          <w:rFonts w:ascii="Bookman Old Style" w:hAnsi="Bookman Old Style"/>
        </w:rPr>
        <w:t>Profile</w:t>
      </w:r>
      <w:r w:rsidR="00315452">
        <w:rPr>
          <w:rFonts w:ascii="Bookman Old Style" w:hAnsi="Bookman Old Style"/>
        </w:rPr>
        <w:t xml:space="preserve"> -</w:t>
      </w:r>
    </w:p>
    <w:p w:rsidR="0071271B" w:rsidRPr="00C67801" w:rsidRDefault="0071271B">
      <w:pPr>
        <w:pStyle w:val="BodyText"/>
        <w:spacing w:before="7"/>
        <w:rPr>
          <w:rFonts w:ascii="Bookman Old Style" w:hAnsi="Bookman Old Style"/>
          <w:b/>
        </w:rPr>
      </w:pPr>
    </w:p>
    <w:p w:rsidR="0071271B" w:rsidRPr="00315452" w:rsidRDefault="00A713D3" w:rsidP="00315452">
      <w:pPr>
        <w:pStyle w:val="ListParagraph"/>
        <w:ind w:left="720" w:right="119"/>
        <w:rPr>
          <w:rFonts w:ascii="Bookman Old Style" w:hAnsi="Bookman Old Style"/>
          <w:b/>
          <w:sz w:val="24"/>
          <w:szCs w:val="24"/>
        </w:rPr>
      </w:pPr>
      <w:r w:rsidRPr="00315452">
        <w:rPr>
          <w:rFonts w:ascii="Bookman Old Style" w:hAnsi="Bookman Old Style"/>
          <w:sz w:val="24"/>
          <w:szCs w:val="24"/>
        </w:rPr>
        <w:t>Here the system asks for Personal Information namely '</w:t>
      </w:r>
      <w:r w:rsidR="00A42EB3" w:rsidRPr="00315452">
        <w:rPr>
          <w:rFonts w:ascii="Bookman Old Style" w:hAnsi="Bookman Old Style"/>
          <w:sz w:val="24"/>
          <w:szCs w:val="24"/>
        </w:rPr>
        <w:t>Father</w:t>
      </w:r>
      <w:r w:rsidRPr="00315452">
        <w:rPr>
          <w:rFonts w:ascii="Bookman Old Style" w:hAnsi="Bookman Old Style"/>
          <w:sz w:val="24"/>
          <w:szCs w:val="24"/>
        </w:rPr>
        <w:t xml:space="preserve">'s name', ‘Contact No’, 'Physically Challenged status’, ‘category', 'Community' (General, OBC, SC, ST) etc. Some fields which candidate has already filled in while doing his/her Registration will display in read only mode in grey text area. </w:t>
      </w:r>
      <w:r w:rsidRPr="00315452">
        <w:rPr>
          <w:rFonts w:ascii="Bookman Old Style" w:hAnsi="Bookman Old Style"/>
          <w:b/>
          <w:sz w:val="24"/>
          <w:szCs w:val="24"/>
        </w:rPr>
        <w:t xml:space="preserve">The information provided at the time of registration is of </w:t>
      </w:r>
      <w:proofErr w:type="gramStart"/>
      <w:r w:rsidRPr="00315452">
        <w:rPr>
          <w:rFonts w:ascii="Bookman Old Style" w:hAnsi="Bookman Old Style"/>
          <w:b/>
          <w:sz w:val="24"/>
          <w:szCs w:val="24"/>
        </w:rPr>
        <w:t>permanent</w:t>
      </w:r>
      <w:proofErr w:type="gramEnd"/>
      <w:r w:rsidRPr="00315452">
        <w:rPr>
          <w:rFonts w:ascii="Bookman Old Style" w:hAnsi="Bookman Old Style"/>
          <w:b/>
          <w:sz w:val="24"/>
          <w:szCs w:val="24"/>
        </w:rPr>
        <w:t xml:space="preserve"> nature and non-modifiable.</w:t>
      </w:r>
    </w:p>
    <w:p w:rsidR="0071271B" w:rsidRPr="00C67801" w:rsidRDefault="00A713D3" w:rsidP="00315452">
      <w:pPr>
        <w:pStyle w:val="Heading1"/>
        <w:numPr>
          <w:ilvl w:val="0"/>
          <w:numId w:val="5"/>
        </w:numPr>
        <w:rPr>
          <w:rFonts w:ascii="Bookman Old Style" w:hAnsi="Bookman Old Style"/>
        </w:rPr>
      </w:pPr>
      <w:r w:rsidRPr="00C67801">
        <w:rPr>
          <w:rFonts w:ascii="Bookman Old Style" w:hAnsi="Bookman Old Style"/>
        </w:rPr>
        <w:lastRenderedPageBreak/>
        <w:t>Contact Details</w:t>
      </w:r>
      <w:r w:rsidR="00315452">
        <w:rPr>
          <w:rFonts w:ascii="Bookman Old Style" w:hAnsi="Bookman Old Style"/>
        </w:rPr>
        <w:t>-</w:t>
      </w:r>
    </w:p>
    <w:p w:rsidR="0071271B" w:rsidRPr="00C67801" w:rsidRDefault="0071271B">
      <w:pPr>
        <w:pStyle w:val="BodyText"/>
        <w:spacing w:before="7"/>
        <w:rPr>
          <w:rFonts w:ascii="Bookman Old Style" w:hAnsi="Bookman Old Style"/>
          <w:b/>
        </w:rPr>
      </w:pPr>
    </w:p>
    <w:p w:rsidR="0071271B" w:rsidRPr="00C67801" w:rsidRDefault="00A713D3" w:rsidP="00315452">
      <w:pPr>
        <w:pStyle w:val="BodyText"/>
        <w:ind w:left="720" w:right="116"/>
        <w:jc w:val="both"/>
        <w:rPr>
          <w:rFonts w:ascii="Bookman Old Style" w:hAnsi="Bookman Old Style"/>
        </w:rPr>
      </w:pPr>
      <w:r w:rsidRPr="00C67801">
        <w:rPr>
          <w:rFonts w:ascii="Bookman Old Style" w:hAnsi="Bookman Old Style"/>
        </w:rPr>
        <w:t xml:space="preserve">Here system asks for your contact details such as your address, </w:t>
      </w:r>
      <w:r w:rsidR="00115990" w:rsidRPr="00C67801">
        <w:rPr>
          <w:rFonts w:ascii="Bookman Old Style" w:hAnsi="Bookman Old Style"/>
        </w:rPr>
        <w:t>contact</w:t>
      </w:r>
      <w:r w:rsidRPr="00C67801">
        <w:rPr>
          <w:rFonts w:ascii="Bookman Old Style" w:hAnsi="Bookman Old Style"/>
        </w:rPr>
        <w:t xml:space="preserve"> number etc. One </w:t>
      </w:r>
      <w:r w:rsidR="00115990" w:rsidRPr="00C67801">
        <w:rPr>
          <w:rFonts w:ascii="Bookman Old Style" w:hAnsi="Bookman Old Style"/>
        </w:rPr>
        <w:t>contact</w:t>
      </w:r>
      <w:r w:rsidRPr="00C67801">
        <w:rPr>
          <w:rFonts w:ascii="Bookman Old Style" w:hAnsi="Bookman Old Style"/>
        </w:rPr>
        <w:t xml:space="preserve"> number is mandatory. In case your mailing address and permanent address are same, you are not required to enter it again. Click the checkbox for “Yes” against the question “Is your mailing address same as permanent address?” In case your mailing address is different than the permanent address, proceed as required or as directed.</w:t>
      </w:r>
    </w:p>
    <w:p w:rsidR="0071271B" w:rsidRPr="00C67801" w:rsidRDefault="0071271B">
      <w:pPr>
        <w:pStyle w:val="BodyText"/>
        <w:spacing w:before="7"/>
        <w:rPr>
          <w:rFonts w:ascii="Bookman Old Style" w:hAnsi="Bookman Old Style"/>
        </w:rPr>
      </w:pPr>
    </w:p>
    <w:p w:rsidR="0071271B" w:rsidRPr="00315452" w:rsidRDefault="00A42EB3" w:rsidP="00315452">
      <w:pPr>
        <w:pStyle w:val="ListParagraph"/>
        <w:numPr>
          <w:ilvl w:val="0"/>
          <w:numId w:val="5"/>
        </w:numPr>
        <w:spacing w:before="1"/>
        <w:rPr>
          <w:rFonts w:ascii="Bookman Old Style" w:hAnsi="Bookman Old Style"/>
          <w:b/>
          <w:sz w:val="24"/>
          <w:szCs w:val="24"/>
        </w:rPr>
      </w:pPr>
      <w:r w:rsidRPr="00315452">
        <w:rPr>
          <w:rFonts w:ascii="Bookman Old Style" w:hAnsi="Bookman Old Style"/>
          <w:b/>
          <w:sz w:val="24"/>
          <w:szCs w:val="24"/>
        </w:rPr>
        <w:t>E</w:t>
      </w:r>
      <w:r w:rsidR="00A713D3" w:rsidRPr="00315452">
        <w:rPr>
          <w:rFonts w:ascii="Bookman Old Style" w:hAnsi="Bookman Old Style"/>
          <w:b/>
          <w:sz w:val="24"/>
          <w:szCs w:val="24"/>
        </w:rPr>
        <w:t>ducational qualification for the post</w:t>
      </w:r>
      <w:r w:rsidR="00315452">
        <w:rPr>
          <w:rFonts w:ascii="Bookman Old Style" w:hAnsi="Bookman Old Style"/>
          <w:b/>
          <w:sz w:val="24"/>
          <w:szCs w:val="24"/>
        </w:rPr>
        <w:t>-</w:t>
      </w:r>
    </w:p>
    <w:p w:rsidR="0071271B" w:rsidRPr="00C67801" w:rsidRDefault="0071271B">
      <w:pPr>
        <w:pStyle w:val="BodyText"/>
        <w:spacing w:before="3"/>
        <w:rPr>
          <w:rFonts w:ascii="Bookman Old Style" w:hAnsi="Bookman Old Style"/>
          <w:b/>
        </w:rPr>
      </w:pPr>
    </w:p>
    <w:p w:rsidR="0071271B" w:rsidRPr="00C67801" w:rsidRDefault="00A713D3" w:rsidP="00315452">
      <w:pPr>
        <w:pStyle w:val="BodyText"/>
        <w:ind w:left="720" w:right="123"/>
        <w:jc w:val="both"/>
        <w:rPr>
          <w:rFonts w:ascii="Bookman Old Style" w:hAnsi="Bookman Old Style"/>
        </w:rPr>
      </w:pPr>
      <w:r w:rsidRPr="00C67801">
        <w:rPr>
          <w:rFonts w:ascii="Bookman Old Style" w:hAnsi="Bookman Old Style"/>
        </w:rPr>
        <w:t>The candidate, as he/she may desire, may fill up his/her educational data in educational module</w:t>
      </w:r>
      <w:r w:rsidR="00115990" w:rsidRPr="00C67801">
        <w:rPr>
          <w:rFonts w:ascii="Bookman Old Style" w:hAnsi="Bookman Old Style"/>
        </w:rPr>
        <w:t>.</w:t>
      </w:r>
      <w:r w:rsidRPr="00C67801">
        <w:rPr>
          <w:rFonts w:ascii="Bookman Old Style" w:hAnsi="Bookman Old Style"/>
        </w:rPr>
        <w:t xml:space="preserve"> </w:t>
      </w:r>
    </w:p>
    <w:p w:rsidR="0071271B" w:rsidRPr="00C67801" w:rsidRDefault="0071271B">
      <w:pPr>
        <w:pStyle w:val="BodyText"/>
        <w:spacing w:before="5"/>
        <w:rPr>
          <w:rFonts w:ascii="Bookman Old Style" w:hAnsi="Bookman Old Style"/>
        </w:rPr>
      </w:pPr>
    </w:p>
    <w:p w:rsidR="0071271B" w:rsidRPr="00C67801" w:rsidRDefault="00A713D3" w:rsidP="00315452">
      <w:pPr>
        <w:pStyle w:val="Heading1"/>
        <w:numPr>
          <w:ilvl w:val="0"/>
          <w:numId w:val="5"/>
        </w:numPr>
        <w:jc w:val="left"/>
        <w:rPr>
          <w:rFonts w:ascii="Bookman Old Style" w:hAnsi="Bookman Old Style"/>
        </w:rPr>
      </w:pPr>
      <w:r w:rsidRPr="00C67801">
        <w:rPr>
          <w:rFonts w:ascii="Bookman Old Style" w:hAnsi="Bookman Old Style"/>
        </w:rPr>
        <w:t>Experience</w:t>
      </w:r>
      <w:r w:rsidR="00315452">
        <w:rPr>
          <w:rFonts w:ascii="Bookman Old Style" w:hAnsi="Bookman Old Style"/>
        </w:rPr>
        <w:t>-</w:t>
      </w:r>
    </w:p>
    <w:p w:rsidR="0071271B" w:rsidRPr="00C67801" w:rsidRDefault="0071271B">
      <w:pPr>
        <w:pStyle w:val="BodyText"/>
        <w:spacing w:before="7"/>
        <w:rPr>
          <w:rFonts w:ascii="Bookman Old Style" w:hAnsi="Bookman Old Style"/>
          <w:b/>
        </w:rPr>
      </w:pPr>
    </w:p>
    <w:p w:rsidR="00CB7DA4" w:rsidRPr="00C67801" w:rsidRDefault="00A713D3" w:rsidP="00315452">
      <w:pPr>
        <w:pStyle w:val="BodyText"/>
        <w:ind w:left="720" w:right="114"/>
        <w:jc w:val="both"/>
        <w:rPr>
          <w:rFonts w:ascii="Bookman Old Style" w:hAnsi="Bookman Old Style"/>
        </w:rPr>
      </w:pPr>
      <w:r w:rsidRPr="00C67801">
        <w:rPr>
          <w:rFonts w:ascii="Bookman Old Style" w:hAnsi="Bookman Old Style"/>
        </w:rPr>
        <w:t xml:space="preserve">Here system asks for details of your employment / experience you possess and is relevant for the post. </w:t>
      </w:r>
    </w:p>
    <w:p w:rsidR="00CB7DA4" w:rsidRPr="00C67801" w:rsidRDefault="00A713D3" w:rsidP="00315452">
      <w:pPr>
        <w:pStyle w:val="BodyText"/>
        <w:ind w:left="720" w:right="114"/>
        <w:jc w:val="both"/>
        <w:rPr>
          <w:rFonts w:ascii="Bookman Old Style" w:hAnsi="Bookman Old Style"/>
        </w:rPr>
      </w:pPr>
      <w:r w:rsidRPr="00C67801">
        <w:rPr>
          <w:rFonts w:ascii="Bookman Old Style" w:hAnsi="Bookman Old Style"/>
        </w:rPr>
        <w:t xml:space="preserve">This module will be enabled for filling details only after you click the checkbox against “I have read and understood the required Essential Qualification criterion and I fulfill the required Experience Qualification criterion”. </w:t>
      </w:r>
    </w:p>
    <w:p w:rsidR="00CB7DA4" w:rsidRPr="00C67801" w:rsidRDefault="00CB7DA4">
      <w:pPr>
        <w:pStyle w:val="BodyText"/>
        <w:ind w:left="100" w:right="114"/>
        <w:jc w:val="both"/>
        <w:rPr>
          <w:rFonts w:ascii="Bookman Old Style" w:hAnsi="Bookman Old Style"/>
        </w:rPr>
      </w:pPr>
    </w:p>
    <w:p w:rsidR="0071271B" w:rsidRPr="00C67801" w:rsidRDefault="00115990" w:rsidP="00315452">
      <w:pPr>
        <w:pStyle w:val="BodyText"/>
        <w:ind w:left="720" w:right="114"/>
        <w:jc w:val="both"/>
        <w:rPr>
          <w:rFonts w:ascii="Bookman Old Style" w:hAnsi="Bookman Old Style"/>
          <w:i/>
          <w:iCs/>
        </w:rPr>
      </w:pPr>
      <w:r w:rsidRPr="00C67801">
        <w:rPr>
          <w:rFonts w:ascii="Bookman Old Style" w:hAnsi="Bookman Old Style"/>
          <w:i/>
          <w:iCs/>
        </w:rPr>
        <w:t>[For MPAB verification - S</w:t>
      </w:r>
      <w:r w:rsidR="00A713D3" w:rsidRPr="00C67801">
        <w:rPr>
          <w:rFonts w:ascii="Bookman Old Style" w:hAnsi="Bookman Old Style"/>
          <w:i/>
          <w:iCs/>
        </w:rPr>
        <w:t>ystem will crosscheck total experience claimed by the candidate with the experience required for the post (in years and months)</w:t>
      </w:r>
      <w:r w:rsidRPr="00C67801">
        <w:rPr>
          <w:rFonts w:ascii="Bookman Old Style" w:hAnsi="Bookman Old Style"/>
          <w:i/>
          <w:iCs/>
        </w:rPr>
        <w:t>]</w:t>
      </w:r>
      <w:r w:rsidR="00A713D3" w:rsidRPr="00C67801">
        <w:rPr>
          <w:rFonts w:ascii="Bookman Old Style" w:hAnsi="Bookman Old Style"/>
          <w:i/>
          <w:iCs/>
        </w:rPr>
        <w:t>.</w:t>
      </w:r>
    </w:p>
    <w:p w:rsidR="0071271B" w:rsidRPr="00C67801" w:rsidRDefault="0071271B">
      <w:pPr>
        <w:pStyle w:val="BodyText"/>
        <w:spacing w:before="5"/>
        <w:rPr>
          <w:rFonts w:ascii="Bookman Old Style" w:hAnsi="Bookman Old Style"/>
        </w:rPr>
      </w:pPr>
    </w:p>
    <w:p w:rsidR="0071271B" w:rsidRPr="00C67801" w:rsidRDefault="00A713D3" w:rsidP="00315452">
      <w:pPr>
        <w:pStyle w:val="Heading1"/>
        <w:numPr>
          <w:ilvl w:val="0"/>
          <w:numId w:val="5"/>
        </w:numPr>
        <w:spacing w:before="1"/>
        <w:rPr>
          <w:rFonts w:ascii="Bookman Old Style" w:hAnsi="Bookman Old Style"/>
        </w:rPr>
      </w:pPr>
      <w:r w:rsidRPr="00C67801">
        <w:rPr>
          <w:rFonts w:ascii="Bookman Old Style" w:hAnsi="Bookman Old Style"/>
        </w:rPr>
        <w:t>Document Upload Module</w:t>
      </w:r>
      <w:r w:rsidR="00315452">
        <w:rPr>
          <w:rFonts w:ascii="Bookman Old Style" w:hAnsi="Bookman Old Style"/>
        </w:rPr>
        <w:t>-</w:t>
      </w:r>
    </w:p>
    <w:p w:rsidR="0071271B" w:rsidRPr="00C67801" w:rsidRDefault="0071271B">
      <w:pPr>
        <w:pStyle w:val="BodyText"/>
        <w:spacing w:before="6"/>
        <w:rPr>
          <w:rFonts w:ascii="Bookman Old Style" w:hAnsi="Bookman Old Style"/>
          <w:b/>
        </w:rPr>
      </w:pPr>
    </w:p>
    <w:p w:rsidR="0071271B" w:rsidRPr="00C67801" w:rsidRDefault="00A713D3" w:rsidP="00315452">
      <w:pPr>
        <w:pStyle w:val="BodyText"/>
        <w:ind w:left="720" w:right="118"/>
        <w:jc w:val="both"/>
        <w:rPr>
          <w:rFonts w:ascii="Bookman Old Style" w:hAnsi="Bookman Old Style"/>
        </w:rPr>
      </w:pPr>
      <w:r w:rsidRPr="00C67801">
        <w:rPr>
          <w:rFonts w:ascii="Bookman Old Style" w:hAnsi="Bookman Old Style"/>
        </w:rPr>
        <w:t>In this module, a candidate is required to upload PDF of document(s) to substantiate the claim in respect of DOB, Educational Qualification(s), Experience, ACRs/APARs, No Report Certificate, Vigilance Clearance, Integrity Certificate or any other information, as made in his/her online application. The PDF so created must not be password protected.</w:t>
      </w:r>
    </w:p>
    <w:p w:rsidR="0071271B" w:rsidRPr="00C67801" w:rsidRDefault="0071271B">
      <w:pPr>
        <w:pStyle w:val="BodyText"/>
        <w:spacing w:before="6"/>
        <w:rPr>
          <w:rFonts w:ascii="Bookman Old Style" w:hAnsi="Bookman Old Style"/>
        </w:rPr>
      </w:pPr>
    </w:p>
    <w:p w:rsidR="00115990" w:rsidRDefault="00115990" w:rsidP="00315452">
      <w:pPr>
        <w:pStyle w:val="BodyText"/>
        <w:spacing w:before="6"/>
        <w:ind w:left="720"/>
        <w:rPr>
          <w:rFonts w:ascii="Bookman Old Style" w:hAnsi="Bookman Old Style"/>
          <w:b/>
          <w:bCs/>
        </w:rPr>
      </w:pPr>
      <w:proofErr w:type="gramStart"/>
      <w:r w:rsidRPr="00C67801">
        <w:rPr>
          <w:rFonts w:ascii="Bookman Old Style" w:hAnsi="Bookman Old Style"/>
          <w:b/>
          <w:bCs/>
        </w:rPr>
        <w:t>Note :</w:t>
      </w:r>
      <w:proofErr w:type="gramEnd"/>
      <w:r w:rsidRPr="00C67801">
        <w:rPr>
          <w:rFonts w:ascii="Bookman Old Style" w:hAnsi="Bookman Old Style"/>
          <w:b/>
          <w:bCs/>
        </w:rPr>
        <w:t xml:space="preserve"> Candidate to ensure that all documents uploaded should be legible and clear.</w:t>
      </w:r>
    </w:p>
    <w:p w:rsidR="00315452" w:rsidRPr="00C67801" w:rsidRDefault="00315452" w:rsidP="00315452">
      <w:pPr>
        <w:pStyle w:val="BodyText"/>
        <w:spacing w:before="6"/>
        <w:ind w:left="720"/>
        <w:rPr>
          <w:rFonts w:ascii="Bookman Old Style" w:hAnsi="Bookman Old Style"/>
          <w:b/>
          <w:bCs/>
        </w:rPr>
      </w:pPr>
    </w:p>
    <w:p w:rsidR="0071271B" w:rsidRPr="00C67801" w:rsidRDefault="00A713D3" w:rsidP="00315452">
      <w:pPr>
        <w:pStyle w:val="Heading1"/>
        <w:numPr>
          <w:ilvl w:val="0"/>
          <w:numId w:val="5"/>
        </w:numPr>
        <w:rPr>
          <w:rFonts w:ascii="Bookman Old Style" w:hAnsi="Bookman Old Style"/>
        </w:rPr>
      </w:pPr>
      <w:r w:rsidRPr="00C67801">
        <w:rPr>
          <w:rFonts w:ascii="Bookman Old Style" w:hAnsi="Bookman Old Style"/>
        </w:rPr>
        <w:t>Upload of Scanned Photograph and Signature</w:t>
      </w:r>
      <w:r w:rsidR="00315452">
        <w:rPr>
          <w:rFonts w:ascii="Bookman Old Style" w:hAnsi="Bookman Old Style"/>
        </w:rPr>
        <w:t>-</w:t>
      </w:r>
    </w:p>
    <w:p w:rsidR="0071271B" w:rsidRPr="00C67801" w:rsidRDefault="0071271B">
      <w:pPr>
        <w:pStyle w:val="BodyText"/>
        <w:spacing w:before="6"/>
        <w:rPr>
          <w:rFonts w:ascii="Bookman Old Style" w:hAnsi="Bookman Old Style"/>
          <w:b/>
        </w:rPr>
      </w:pPr>
    </w:p>
    <w:p w:rsidR="0071271B" w:rsidRPr="00C67801" w:rsidRDefault="00A713D3" w:rsidP="00315452">
      <w:pPr>
        <w:pStyle w:val="BodyText"/>
        <w:spacing w:before="1"/>
        <w:ind w:left="720" w:right="114"/>
        <w:jc w:val="both"/>
        <w:rPr>
          <w:rFonts w:ascii="Bookman Old Style" w:hAnsi="Bookman Old Style"/>
        </w:rPr>
      </w:pPr>
      <w:r w:rsidRPr="00C67801">
        <w:rPr>
          <w:rFonts w:ascii="Bookman Old Style" w:hAnsi="Bookman Old Style"/>
        </w:rPr>
        <w:t>Uploaded photograph and specimen signature must be clearly identifiable / visible</w:t>
      </w:r>
      <w:r w:rsidR="00F7551D" w:rsidRPr="00C67801">
        <w:rPr>
          <w:rFonts w:ascii="Bookman Old Style" w:hAnsi="Bookman Old Style"/>
        </w:rPr>
        <w:t>.</w:t>
      </w:r>
      <w:r w:rsidRPr="00C67801">
        <w:rPr>
          <w:rFonts w:ascii="Bookman Old Style" w:hAnsi="Bookman Old Style"/>
        </w:rPr>
        <w:t xml:space="preserve"> The candidate should scan his</w:t>
      </w:r>
      <w:r w:rsidR="00F7551D" w:rsidRPr="00C67801">
        <w:rPr>
          <w:rFonts w:ascii="Bookman Old Style" w:hAnsi="Bookman Old Style"/>
        </w:rPr>
        <w:t>/her</w:t>
      </w:r>
      <w:r w:rsidRPr="00C67801">
        <w:rPr>
          <w:rFonts w:ascii="Bookman Old Style" w:hAnsi="Bookman Old Style"/>
        </w:rPr>
        <w:t xml:space="preserve"> photograph and specimen signature (in Black Ink pen put on white paper) in .JPG format. Scanned images, each of photograph and signature in .JPG format, should not exceed </w:t>
      </w:r>
      <w:r w:rsidR="00CB7DA4" w:rsidRPr="00C67801">
        <w:rPr>
          <w:rFonts w:ascii="Bookman Old Style" w:hAnsi="Bookman Old Style"/>
        </w:rPr>
        <w:t>1Mb</w:t>
      </w:r>
      <w:r w:rsidRPr="00C67801">
        <w:rPr>
          <w:rFonts w:ascii="Bookman Old Style" w:hAnsi="Bookman Old Style"/>
        </w:rPr>
        <w:t xml:space="preserve"> in size. To upload the images of recent Photograph and Specimen Signature click on Upload Photograph/ Upload Signature buttons. After uploading, a fresh page shows the preview of the uploaded images. </w:t>
      </w:r>
    </w:p>
    <w:p w:rsidR="0071271B" w:rsidRPr="00C67801" w:rsidRDefault="0071271B">
      <w:pPr>
        <w:pStyle w:val="BodyText"/>
        <w:spacing w:before="1"/>
        <w:rPr>
          <w:rFonts w:ascii="Bookman Old Style" w:hAnsi="Bookman Old Style"/>
        </w:rPr>
      </w:pPr>
    </w:p>
    <w:p w:rsidR="0071271B" w:rsidRPr="00315452" w:rsidRDefault="00A713D3" w:rsidP="00315452">
      <w:pPr>
        <w:pStyle w:val="BodyText"/>
        <w:ind w:left="720"/>
        <w:jc w:val="both"/>
        <w:rPr>
          <w:rFonts w:ascii="Bookman Old Style" w:hAnsi="Bookman Old Style"/>
          <w:b/>
          <w:bCs/>
        </w:rPr>
      </w:pPr>
      <w:r w:rsidRPr="00315452">
        <w:rPr>
          <w:rFonts w:ascii="Bookman Old Style" w:hAnsi="Bookman Old Style"/>
          <w:b/>
          <w:bCs/>
        </w:rPr>
        <w:t>Note- Photo and Signature has to be uploaded separately for each application.</w:t>
      </w:r>
    </w:p>
    <w:p w:rsidR="0071271B" w:rsidRPr="00C67801" w:rsidRDefault="0071271B">
      <w:pPr>
        <w:jc w:val="both"/>
        <w:rPr>
          <w:rFonts w:ascii="Bookman Old Style" w:hAnsi="Bookman Old Style"/>
          <w:sz w:val="24"/>
          <w:szCs w:val="24"/>
        </w:rPr>
      </w:pPr>
    </w:p>
    <w:p w:rsidR="00E73A3B" w:rsidRPr="00C67801" w:rsidRDefault="00E73A3B">
      <w:pPr>
        <w:jc w:val="both"/>
        <w:rPr>
          <w:rFonts w:ascii="Bookman Old Style" w:hAnsi="Bookman Old Style"/>
          <w:sz w:val="24"/>
          <w:szCs w:val="24"/>
        </w:rPr>
      </w:pPr>
    </w:p>
    <w:p w:rsidR="00CB7DA4" w:rsidRPr="00315452" w:rsidRDefault="00CB7DA4" w:rsidP="00315452">
      <w:pPr>
        <w:pStyle w:val="NoSpacing"/>
        <w:numPr>
          <w:ilvl w:val="0"/>
          <w:numId w:val="5"/>
        </w:numPr>
        <w:jc w:val="both"/>
        <w:rPr>
          <w:rFonts w:ascii="Bookman Old Style" w:eastAsia="Times New Roman" w:hAnsi="Bookman Old Style" w:cs="Times New Roman"/>
          <w:b/>
          <w:bCs/>
          <w:i/>
          <w:iCs/>
          <w:sz w:val="24"/>
          <w:szCs w:val="24"/>
        </w:rPr>
      </w:pPr>
      <w:r w:rsidRPr="00C67801">
        <w:rPr>
          <w:rFonts w:ascii="Bookman Old Style" w:eastAsia="Times New Roman" w:hAnsi="Bookman Old Style" w:cs="Times New Roman"/>
          <w:b/>
          <w:bCs/>
          <w:sz w:val="24"/>
          <w:szCs w:val="24"/>
          <w:u w:val="single"/>
        </w:rPr>
        <w:t xml:space="preserve">Payment </w:t>
      </w:r>
      <w:r w:rsidRPr="00C67801">
        <w:rPr>
          <w:rFonts w:ascii="Bookman Old Style" w:eastAsia="Times New Roman" w:hAnsi="Bookman Old Style" w:cs="Times New Roman"/>
          <w:b/>
          <w:bCs/>
          <w:sz w:val="24"/>
          <w:szCs w:val="24"/>
        </w:rPr>
        <w:t>:</w:t>
      </w:r>
    </w:p>
    <w:p w:rsidR="00315452" w:rsidRDefault="00315452" w:rsidP="00315452">
      <w:pPr>
        <w:pStyle w:val="NoSpacing"/>
        <w:ind w:left="720"/>
        <w:jc w:val="both"/>
        <w:rPr>
          <w:rFonts w:ascii="Bookman Old Style" w:eastAsia="Times New Roman" w:hAnsi="Bookman Old Style" w:cs="Times New Roman"/>
          <w:b/>
          <w:bCs/>
          <w:sz w:val="24"/>
          <w:szCs w:val="24"/>
          <w:u w:val="single"/>
        </w:rPr>
      </w:pPr>
    </w:p>
    <w:p w:rsidR="00315452" w:rsidRPr="00C67801" w:rsidRDefault="00315452" w:rsidP="00315452">
      <w:pPr>
        <w:widowControl/>
        <w:numPr>
          <w:ilvl w:val="0"/>
          <w:numId w:val="6"/>
        </w:numPr>
        <w:autoSpaceDE/>
        <w:autoSpaceDN/>
        <w:spacing w:before="100" w:beforeAutospacing="1" w:after="100" w:afterAutospacing="1"/>
        <w:jc w:val="both"/>
        <w:rPr>
          <w:rFonts w:ascii="Bookman Old Style" w:hAnsi="Bookman Old Style"/>
          <w:sz w:val="24"/>
          <w:szCs w:val="24"/>
        </w:rPr>
      </w:pPr>
      <w:r w:rsidRPr="00C67801">
        <w:rPr>
          <w:rFonts w:ascii="Bookman Old Style" w:hAnsi="Bookman Old Style"/>
          <w:sz w:val="24"/>
          <w:szCs w:val="24"/>
        </w:rPr>
        <w:t xml:space="preserve">The application fees shall be </w:t>
      </w:r>
      <w:proofErr w:type="spellStart"/>
      <w:r w:rsidRPr="00C67801">
        <w:rPr>
          <w:rFonts w:ascii="Bookman Old Style" w:hAnsi="Bookman Old Style"/>
          <w:sz w:val="24"/>
          <w:szCs w:val="24"/>
        </w:rPr>
        <w:t>Rs</w:t>
      </w:r>
      <w:proofErr w:type="spellEnd"/>
      <w:r w:rsidRPr="00C67801">
        <w:rPr>
          <w:rFonts w:ascii="Bookman Old Style" w:hAnsi="Bookman Old Style"/>
          <w:sz w:val="24"/>
          <w:szCs w:val="24"/>
        </w:rPr>
        <w:t>. 500/- for General/OBC category and Rs.200/- for SC/ST/PWD/Women category and others.</w:t>
      </w:r>
    </w:p>
    <w:p w:rsidR="00315452" w:rsidRPr="00C67801" w:rsidRDefault="00315452" w:rsidP="00315452">
      <w:pPr>
        <w:widowControl/>
        <w:numPr>
          <w:ilvl w:val="0"/>
          <w:numId w:val="6"/>
        </w:numPr>
        <w:autoSpaceDE/>
        <w:autoSpaceDN/>
        <w:spacing w:before="100" w:beforeAutospacing="1" w:after="100" w:afterAutospacing="1"/>
        <w:jc w:val="both"/>
        <w:rPr>
          <w:rFonts w:ascii="Bookman Old Style" w:hAnsi="Bookman Old Style"/>
          <w:sz w:val="24"/>
          <w:szCs w:val="24"/>
        </w:rPr>
      </w:pPr>
      <w:r w:rsidRPr="00C67801">
        <w:rPr>
          <w:rFonts w:ascii="Bookman Old Style" w:hAnsi="Bookman Old Style"/>
          <w:sz w:val="24"/>
          <w:szCs w:val="24"/>
        </w:rPr>
        <w:t xml:space="preserve">The fee will be collected through online payment mode via designated website of MPAB only. Any processing charges towards the same plus GST, if any, will have to be borne by the candidate. </w:t>
      </w:r>
    </w:p>
    <w:p w:rsidR="00315452" w:rsidRPr="00C67801" w:rsidRDefault="00315452" w:rsidP="00315452">
      <w:pPr>
        <w:widowControl/>
        <w:numPr>
          <w:ilvl w:val="0"/>
          <w:numId w:val="6"/>
        </w:numPr>
        <w:autoSpaceDE/>
        <w:autoSpaceDN/>
        <w:spacing w:before="100" w:beforeAutospacing="1" w:after="100" w:afterAutospacing="1"/>
        <w:jc w:val="both"/>
        <w:rPr>
          <w:rFonts w:ascii="Bookman Old Style" w:hAnsi="Bookman Old Style"/>
          <w:sz w:val="24"/>
          <w:szCs w:val="24"/>
        </w:rPr>
      </w:pPr>
      <w:r w:rsidRPr="00C67801">
        <w:rPr>
          <w:rFonts w:ascii="Bookman Old Style" w:hAnsi="Bookman Old Style"/>
          <w:sz w:val="24"/>
          <w:szCs w:val="24"/>
        </w:rPr>
        <w:t xml:space="preserve">Fee through any other mode like Demand Draft, Pay Order, </w:t>
      </w:r>
      <w:proofErr w:type="spellStart"/>
      <w:r w:rsidRPr="00C67801">
        <w:rPr>
          <w:rFonts w:ascii="Bookman Old Style" w:hAnsi="Bookman Old Style"/>
          <w:sz w:val="24"/>
          <w:szCs w:val="24"/>
        </w:rPr>
        <w:t>Cheque</w:t>
      </w:r>
      <w:proofErr w:type="spellEnd"/>
      <w:r w:rsidRPr="00C67801">
        <w:rPr>
          <w:rFonts w:ascii="Bookman Old Style" w:hAnsi="Bookman Old Style"/>
          <w:sz w:val="24"/>
          <w:szCs w:val="24"/>
        </w:rPr>
        <w:t xml:space="preserve"> or Challan will not be accepted.</w:t>
      </w:r>
    </w:p>
    <w:p w:rsidR="00315452" w:rsidRPr="00C67801" w:rsidRDefault="00315452" w:rsidP="00315452">
      <w:pPr>
        <w:widowControl/>
        <w:numPr>
          <w:ilvl w:val="0"/>
          <w:numId w:val="6"/>
        </w:numPr>
        <w:autoSpaceDE/>
        <w:autoSpaceDN/>
        <w:spacing w:before="100" w:beforeAutospacing="1" w:after="100" w:afterAutospacing="1"/>
        <w:jc w:val="both"/>
        <w:rPr>
          <w:rFonts w:ascii="Bookman Old Style" w:hAnsi="Bookman Old Style"/>
          <w:sz w:val="24"/>
          <w:szCs w:val="24"/>
        </w:rPr>
      </w:pPr>
      <w:r w:rsidRPr="00C67801">
        <w:rPr>
          <w:rFonts w:ascii="Bookman Old Style" w:hAnsi="Bookman Old Style"/>
          <w:sz w:val="24"/>
          <w:szCs w:val="24"/>
        </w:rPr>
        <w:t>Application fee once paid is non-refundable. Applicants, in their own interest, should check their eligibility for specific position before remitting the application fee.</w:t>
      </w:r>
    </w:p>
    <w:p w:rsidR="00315452" w:rsidRPr="00C67801" w:rsidRDefault="00315452" w:rsidP="00315452">
      <w:pPr>
        <w:widowControl/>
        <w:numPr>
          <w:ilvl w:val="0"/>
          <w:numId w:val="6"/>
        </w:numPr>
        <w:autoSpaceDE/>
        <w:autoSpaceDN/>
        <w:spacing w:before="100" w:beforeAutospacing="1" w:after="100" w:afterAutospacing="1"/>
        <w:jc w:val="both"/>
        <w:rPr>
          <w:rFonts w:ascii="Bookman Old Style" w:hAnsi="Bookman Old Style"/>
          <w:sz w:val="24"/>
          <w:szCs w:val="24"/>
        </w:rPr>
      </w:pPr>
      <w:r w:rsidRPr="00C67801">
        <w:rPr>
          <w:rFonts w:ascii="Bookman Old Style" w:hAnsi="Bookman Old Style"/>
          <w:sz w:val="24"/>
          <w:szCs w:val="24"/>
        </w:rPr>
        <w:t>Incase Applicants applying for more than one position should submit separate applications and remit the requisite application fee for each application separately.</w:t>
      </w:r>
    </w:p>
    <w:p w:rsidR="00315452" w:rsidRPr="00C67801" w:rsidRDefault="00315452" w:rsidP="00315452">
      <w:pPr>
        <w:widowControl/>
        <w:numPr>
          <w:ilvl w:val="0"/>
          <w:numId w:val="6"/>
        </w:numPr>
        <w:autoSpaceDE/>
        <w:autoSpaceDN/>
        <w:spacing w:before="100" w:beforeAutospacing="1" w:after="100" w:afterAutospacing="1"/>
        <w:jc w:val="both"/>
        <w:rPr>
          <w:rFonts w:ascii="Bookman Old Style" w:hAnsi="Bookman Old Style"/>
          <w:b/>
          <w:bCs/>
          <w:sz w:val="24"/>
          <w:szCs w:val="24"/>
        </w:rPr>
      </w:pPr>
      <w:r w:rsidRPr="00C67801">
        <w:rPr>
          <w:rFonts w:ascii="Bookman Old Style" w:hAnsi="Bookman Old Style"/>
          <w:b/>
          <w:bCs/>
          <w:sz w:val="24"/>
          <w:szCs w:val="24"/>
        </w:rPr>
        <w:t>The candidate applying for more than one position should fill the same primary e-mail ID and primary Mobile No. against all positions applied for by him/her in the application form. Failure to do so may lead to clash of interview/test date and time.</w:t>
      </w:r>
    </w:p>
    <w:p w:rsidR="00315452" w:rsidRPr="00C67801" w:rsidRDefault="00315452" w:rsidP="00315452">
      <w:pPr>
        <w:widowControl/>
        <w:numPr>
          <w:ilvl w:val="0"/>
          <w:numId w:val="6"/>
        </w:numPr>
        <w:autoSpaceDE/>
        <w:autoSpaceDN/>
        <w:spacing w:before="100" w:beforeAutospacing="1" w:after="100" w:afterAutospacing="1"/>
        <w:jc w:val="both"/>
        <w:rPr>
          <w:rFonts w:ascii="Bookman Old Style" w:hAnsi="Bookman Old Style"/>
          <w:sz w:val="24"/>
          <w:szCs w:val="24"/>
        </w:rPr>
      </w:pPr>
      <w:r w:rsidRPr="00C67801">
        <w:rPr>
          <w:rFonts w:ascii="Bookman Old Style" w:hAnsi="Bookman Old Style"/>
          <w:sz w:val="24"/>
          <w:szCs w:val="24"/>
        </w:rPr>
        <w:t>MPAB will not be responsible in case of broken transaction during the online payment process. It is the sole responsibility of candidate to ensure that the payment has been made successfully.</w:t>
      </w:r>
    </w:p>
    <w:p w:rsidR="00315452" w:rsidRPr="00315452" w:rsidRDefault="00315452" w:rsidP="00315452">
      <w:pPr>
        <w:pStyle w:val="NoSpacing"/>
        <w:ind w:left="720"/>
        <w:jc w:val="both"/>
        <w:rPr>
          <w:rFonts w:ascii="Bookman Old Style" w:eastAsia="Times New Roman" w:hAnsi="Bookman Old Style" w:cs="Times New Roman"/>
          <w:b/>
          <w:bCs/>
          <w:i/>
          <w:iCs/>
          <w:sz w:val="24"/>
          <w:szCs w:val="24"/>
        </w:rPr>
      </w:pPr>
    </w:p>
    <w:p w:rsidR="00315452" w:rsidRDefault="00315452" w:rsidP="00315452">
      <w:pPr>
        <w:pStyle w:val="ListParagraph"/>
        <w:widowControl/>
        <w:numPr>
          <w:ilvl w:val="0"/>
          <w:numId w:val="5"/>
        </w:numPr>
        <w:autoSpaceDE/>
        <w:autoSpaceDN/>
        <w:spacing w:before="100" w:beforeAutospacing="1" w:after="100" w:afterAutospacing="1"/>
        <w:rPr>
          <w:rFonts w:ascii="Bookman Old Style" w:hAnsi="Bookman Old Style"/>
          <w:b/>
          <w:bCs/>
          <w:sz w:val="24"/>
          <w:szCs w:val="24"/>
        </w:rPr>
      </w:pPr>
      <w:r w:rsidRPr="00315452">
        <w:rPr>
          <w:rFonts w:ascii="Bookman Old Style" w:hAnsi="Bookman Old Style"/>
          <w:b/>
          <w:bCs/>
          <w:sz w:val="24"/>
          <w:szCs w:val="24"/>
        </w:rPr>
        <w:t xml:space="preserve">For Deputation – </w:t>
      </w:r>
    </w:p>
    <w:p w:rsidR="00315452" w:rsidRPr="00C67801" w:rsidRDefault="00315452" w:rsidP="00315452">
      <w:pPr>
        <w:widowControl/>
        <w:autoSpaceDE/>
        <w:autoSpaceDN/>
        <w:spacing w:before="100" w:beforeAutospacing="1" w:after="100" w:afterAutospacing="1"/>
        <w:ind w:left="720"/>
        <w:jc w:val="both"/>
        <w:rPr>
          <w:rFonts w:ascii="Bookman Old Style" w:hAnsi="Bookman Old Style"/>
          <w:sz w:val="24"/>
          <w:szCs w:val="24"/>
        </w:rPr>
      </w:pPr>
      <w:r w:rsidRPr="00C67801">
        <w:rPr>
          <w:rFonts w:ascii="Bookman Old Style" w:hAnsi="Bookman Old Style"/>
          <w:sz w:val="24"/>
          <w:szCs w:val="24"/>
          <w:lang w:val="en-GB"/>
        </w:rPr>
        <w:t xml:space="preserve">The applicants need to apply online and take a print out of application and forward their applications through proper channel along with the following documents: </w:t>
      </w:r>
    </w:p>
    <w:p w:rsidR="00315452" w:rsidRPr="00C67801" w:rsidRDefault="00315452" w:rsidP="00315452">
      <w:pPr>
        <w:widowControl/>
        <w:numPr>
          <w:ilvl w:val="0"/>
          <w:numId w:val="4"/>
        </w:numPr>
        <w:autoSpaceDE/>
        <w:autoSpaceDN/>
        <w:spacing w:before="100" w:beforeAutospacing="1" w:after="100" w:afterAutospacing="1"/>
        <w:ind w:left="1440"/>
        <w:jc w:val="both"/>
        <w:rPr>
          <w:rFonts w:ascii="Bookman Old Style" w:hAnsi="Bookman Old Style"/>
          <w:sz w:val="24"/>
          <w:szCs w:val="24"/>
        </w:rPr>
      </w:pPr>
      <w:r w:rsidRPr="00C67801">
        <w:rPr>
          <w:rFonts w:ascii="Bookman Old Style" w:hAnsi="Bookman Old Style"/>
          <w:sz w:val="24"/>
          <w:szCs w:val="24"/>
          <w:lang w:val="en-GB"/>
        </w:rPr>
        <w:t xml:space="preserve">Attested copies of APARs for the last 5 years. lf the APAR of a particular year/period is pending/ not available, "No Report Certificate" along with APARs of preceding years may be uploaded; </w:t>
      </w:r>
    </w:p>
    <w:p w:rsidR="00315452" w:rsidRPr="00C67801" w:rsidRDefault="00315452" w:rsidP="00315452">
      <w:pPr>
        <w:widowControl/>
        <w:numPr>
          <w:ilvl w:val="0"/>
          <w:numId w:val="4"/>
        </w:numPr>
        <w:autoSpaceDE/>
        <w:autoSpaceDN/>
        <w:spacing w:before="100" w:beforeAutospacing="1" w:after="100" w:afterAutospacing="1"/>
        <w:ind w:left="1440"/>
        <w:jc w:val="both"/>
        <w:rPr>
          <w:rFonts w:ascii="Bookman Old Style" w:hAnsi="Bookman Old Style"/>
          <w:sz w:val="24"/>
          <w:szCs w:val="24"/>
        </w:rPr>
      </w:pPr>
      <w:r w:rsidRPr="00C67801">
        <w:rPr>
          <w:rFonts w:ascii="Bookman Old Style" w:hAnsi="Bookman Old Style"/>
          <w:sz w:val="24"/>
          <w:szCs w:val="24"/>
          <w:lang w:val="en-GB"/>
        </w:rPr>
        <w:t xml:space="preserve">Integrity certificate; </w:t>
      </w:r>
    </w:p>
    <w:p w:rsidR="00315452" w:rsidRPr="00C67801" w:rsidRDefault="00315452" w:rsidP="00315452">
      <w:pPr>
        <w:widowControl/>
        <w:numPr>
          <w:ilvl w:val="0"/>
          <w:numId w:val="4"/>
        </w:numPr>
        <w:autoSpaceDE/>
        <w:autoSpaceDN/>
        <w:spacing w:before="100" w:beforeAutospacing="1" w:after="100" w:afterAutospacing="1"/>
        <w:ind w:left="1440"/>
        <w:jc w:val="both"/>
        <w:rPr>
          <w:rFonts w:ascii="Bookman Old Style" w:hAnsi="Bookman Old Style"/>
          <w:sz w:val="24"/>
          <w:szCs w:val="24"/>
        </w:rPr>
      </w:pPr>
      <w:r w:rsidRPr="00C67801">
        <w:rPr>
          <w:rFonts w:ascii="Bookman Old Style" w:hAnsi="Bookman Old Style"/>
          <w:sz w:val="24"/>
          <w:szCs w:val="24"/>
          <w:lang w:val="en-GB"/>
        </w:rPr>
        <w:t>Vigilance clearance with certification that no major or minor penalties have been imposed on him during the last 10 years;</w:t>
      </w:r>
    </w:p>
    <w:p w:rsidR="00315452" w:rsidRPr="00C67801" w:rsidRDefault="00315452" w:rsidP="00315452">
      <w:pPr>
        <w:widowControl/>
        <w:numPr>
          <w:ilvl w:val="0"/>
          <w:numId w:val="4"/>
        </w:numPr>
        <w:autoSpaceDE/>
        <w:autoSpaceDN/>
        <w:spacing w:before="100" w:beforeAutospacing="1" w:after="100" w:afterAutospacing="1"/>
        <w:ind w:left="1440"/>
        <w:jc w:val="both"/>
        <w:rPr>
          <w:rFonts w:ascii="Bookman Old Style" w:hAnsi="Bookman Old Style"/>
          <w:sz w:val="24"/>
          <w:szCs w:val="24"/>
        </w:rPr>
      </w:pPr>
      <w:r w:rsidRPr="00C67801">
        <w:rPr>
          <w:rFonts w:ascii="Bookman Old Style" w:hAnsi="Bookman Old Style"/>
          <w:sz w:val="24"/>
          <w:szCs w:val="24"/>
          <w:lang w:val="en-GB"/>
        </w:rPr>
        <w:t>Administrative/Cadre clearance Certificate.</w:t>
      </w:r>
    </w:p>
    <w:p w:rsidR="00315452" w:rsidRPr="00315452" w:rsidRDefault="00315452" w:rsidP="00315452">
      <w:pPr>
        <w:pStyle w:val="NoSpacing"/>
        <w:numPr>
          <w:ilvl w:val="0"/>
          <w:numId w:val="5"/>
        </w:numPr>
        <w:jc w:val="both"/>
        <w:rPr>
          <w:rFonts w:ascii="Bookman Old Style" w:eastAsia="Times New Roman" w:hAnsi="Bookman Old Style" w:cs="Times New Roman"/>
          <w:b/>
          <w:bCs/>
          <w:i/>
          <w:iCs/>
          <w:sz w:val="24"/>
          <w:szCs w:val="24"/>
        </w:rPr>
      </w:pPr>
      <w:r w:rsidRPr="00C67801">
        <w:rPr>
          <w:rFonts w:ascii="Bookman Old Style" w:hAnsi="Bookman Old Style"/>
          <w:b/>
          <w:sz w:val="24"/>
          <w:szCs w:val="24"/>
        </w:rPr>
        <w:t>Preview</w:t>
      </w:r>
      <w:r>
        <w:rPr>
          <w:rFonts w:ascii="Bookman Old Style" w:hAnsi="Bookman Old Style"/>
          <w:b/>
          <w:sz w:val="24"/>
          <w:szCs w:val="24"/>
        </w:rPr>
        <w:t xml:space="preserve"> –</w:t>
      </w:r>
    </w:p>
    <w:p w:rsidR="00315452" w:rsidRDefault="00315452" w:rsidP="00315452">
      <w:pPr>
        <w:pStyle w:val="BodyText"/>
        <w:spacing w:before="1"/>
        <w:ind w:left="720" w:right="119"/>
        <w:jc w:val="both"/>
        <w:rPr>
          <w:rFonts w:ascii="Bookman Old Style" w:hAnsi="Bookman Old Style"/>
        </w:rPr>
      </w:pPr>
    </w:p>
    <w:p w:rsidR="00315452" w:rsidRPr="00C67801" w:rsidRDefault="00315452" w:rsidP="00315452">
      <w:pPr>
        <w:pStyle w:val="BodyText"/>
        <w:spacing w:before="1"/>
        <w:ind w:left="720" w:right="119"/>
        <w:jc w:val="both"/>
        <w:rPr>
          <w:rFonts w:ascii="Bookman Old Style" w:hAnsi="Bookman Old Style"/>
        </w:rPr>
      </w:pPr>
      <w:r w:rsidRPr="00C67801">
        <w:rPr>
          <w:rFonts w:ascii="Bookman Old Style" w:hAnsi="Bookman Old Style"/>
        </w:rPr>
        <w:t>Here, the system displays all the information filled in by the candidate in the Online Application Portal for verification at his/her end. The candidates are advised to check the filled in details and satisfy themselves that all information is correctly filled in. No changes to the information filled in by the candidates would be allowed at any subsequent stage of the Online Application Portal process once the same is submitted.</w:t>
      </w:r>
    </w:p>
    <w:p w:rsidR="00315452" w:rsidRPr="00315452" w:rsidRDefault="00315452" w:rsidP="00315452">
      <w:pPr>
        <w:pStyle w:val="NoSpacing"/>
        <w:jc w:val="both"/>
        <w:rPr>
          <w:rFonts w:ascii="Bookman Old Style" w:eastAsia="Times New Roman" w:hAnsi="Bookman Old Style" w:cs="Times New Roman"/>
          <w:b/>
          <w:bCs/>
          <w:i/>
          <w:iCs/>
          <w:sz w:val="24"/>
          <w:szCs w:val="24"/>
        </w:rPr>
      </w:pPr>
    </w:p>
    <w:p w:rsidR="00315452" w:rsidRPr="00C67801" w:rsidRDefault="00315452" w:rsidP="00315452">
      <w:pPr>
        <w:pStyle w:val="Heading1"/>
        <w:spacing w:before="1"/>
        <w:jc w:val="left"/>
        <w:rPr>
          <w:rFonts w:ascii="Bookman Old Style" w:hAnsi="Bookman Old Style"/>
        </w:rPr>
      </w:pPr>
    </w:p>
    <w:p w:rsidR="00315452" w:rsidRPr="00315452" w:rsidRDefault="00315452" w:rsidP="00315452">
      <w:pPr>
        <w:pStyle w:val="NoSpacing"/>
        <w:numPr>
          <w:ilvl w:val="0"/>
          <w:numId w:val="5"/>
        </w:numPr>
        <w:jc w:val="both"/>
        <w:rPr>
          <w:rFonts w:ascii="Bookman Old Style" w:eastAsia="Times New Roman" w:hAnsi="Bookman Old Style" w:cs="Times New Roman"/>
          <w:b/>
          <w:bCs/>
          <w:i/>
          <w:iCs/>
          <w:sz w:val="24"/>
          <w:szCs w:val="24"/>
        </w:rPr>
      </w:pPr>
      <w:r w:rsidRPr="00315452">
        <w:rPr>
          <w:rFonts w:ascii="Bookman Old Style" w:hAnsi="Bookman Old Style"/>
          <w:b/>
          <w:bCs/>
          <w:sz w:val="24"/>
          <w:szCs w:val="24"/>
        </w:rPr>
        <w:t>Submit</w:t>
      </w:r>
      <w:r>
        <w:rPr>
          <w:rFonts w:ascii="Bookman Old Style" w:hAnsi="Bookman Old Style"/>
          <w:b/>
          <w:bCs/>
          <w:sz w:val="24"/>
          <w:szCs w:val="24"/>
        </w:rPr>
        <w:t xml:space="preserve"> -</w:t>
      </w:r>
    </w:p>
    <w:p w:rsidR="0071271B" w:rsidRPr="00C67801" w:rsidRDefault="0071271B">
      <w:pPr>
        <w:spacing w:before="79"/>
        <w:ind w:left="100"/>
        <w:rPr>
          <w:rFonts w:ascii="Bookman Old Style" w:hAnsi="Bookman Old Style"/>
          <w:b/>
          <w:sz w:val="24"/>
          <w:szCs w:val="24"/>
        </w:rPr>
      </w:pPr>
    </w:p>
    <w:p w:rsidR="0071271B" w:rsidRPr="00C67801" w:rsidRDefault="00A713D3" w:rsidP="00315452">
      <w:pPr>
        <w:pStyle w:val="BodyText"/>
        <w:ind w:left="720" w:right="124"/>
        <w:jc w:val="both"/>
        <w:rPr>
          <w:rFonts w:ascii="Bookman Old Style" w:hAnsi="Bookman Old Style"/>
        </w:rPr>
      </w:pPr>
      <w:r w:rsidRPr="00C67801">
        <w:rPr>
          <w:rFonts w:ascii="Bookman Old Style" w:hAnsi="Bookman Old Style"/>
        </w:rPr>
        <w:t>After filling details as asked for in all the Modules/Sections for the post including uploading of experience certificate(s) and also uploading of the scanned photograph and signature click on "SUBMIT" button.</w:t>
      </w:r>
    </w:p>
    <w:p w:rsidR="0071271B" w:rsidRPr="00C67801" w:rsidRDefault="0071271B" w:rsidP="00315452">
      <w:pPr>
        <w:pStyle w:val="BodyText"/>
        <w:spacing w:before="1"/>
        <w:ind w:left="720"/>
        <w:rPr>
          <w:rFonts w:ascii="Bookman Old Style" w:hAnsi="Bookman Old Style"/>
        </w:rPr>
      </w:pPr>
    </w:p>
    <w:p w:rsidR="0071271B" w:rsidRPr="00315452" w:rsidRDefault="00A713D3" w:rsidP="00315452">
      <w:pPr>
        <w:pStyle w:val="ListParagraph"/>
        <w:numPr>
          <w:ilvl w:val="0"/>
          <w:numId w:val="7"/>
        </w:numPr>
        <w:tabs>
          <w:tab w:val="left" w:pos="343"/>
        </w:tabs>
        <w:ind w:left="1170" w:right="0"/>
        <w:rPr>
          <w:rFonts w:ascii="Bookman Old Style" w:hAnsi="Bookman Old Style"/>
          <w:sz w:val="24"/>
          <w:szCs w:val="24"/>
        </w:rPr>
      </w:pPr>
      <w:r w:rsidRPr="00315452">
        <w:rPr>
          <w:rFonts w:ascii="Bookman Old Style" w:hAnsi="Bookman Old Style"/>
          <w:sz w:val="24"/>
          <w:szCs w:val="24"/>
        </w:rPr>
        <w:t>Log on to</w:t>
      </w:r>
      <w:r w:rsidRPr="00315452">
        <w:rPr>
          <w:rFonts w:ascii="Bookman Old Style" w:hAnsi="Bookman Old Style"/>
          <w:color w:val="0000FF"/>
          <w:sz w:val="24"/>
          <w:szCs w:val="24"/>
        </w:rPr>
        <w:t xml:space="preserve"> </w:t>
      </w:r>
      <w:hyperlink w:history="1">
        <w:r w:rsidR="00F7551D" w:rsidRPr="00315452">
          <w:rPr>
            <w:rStyle w:val="Hyperlink"/>
            <w:rFonts w:ascii="Bookman Old Style" w:hAnsi="Bookman Old Style"/>
            <w:sz w:val="24"/>
            <w:szCs w:val="24"/>
            <w:u w:color="0000FF"/>
          </w:rPr>
          <w:t>http:// vacancy.mpab.nic.in</w:t>
        </w:r>
        <w:r w:rsidR="00F7551D" w:rsidRPr="00315452">
          <w:rPr>
            <w:rStyle w:val="Hyperlink"/>
            <w:rFonts w:ascii="Bookman Old Style" w:hAnsi="Bookman Old Style"/>
            <w:sz w:val="24"/>
            <w:szCs w:val="24"/>
          </w:rPr>
          <w:t xml:space="preserve"> </w:t>
        </w:r>
      </w:hyperlink>
      <w:r w:rsidRPr="00315452">
        <w:rPr>
          <w:rFonts w:ascii="Bookman Old Style" w:hAnsi="Bookman Old Style"/>
          <w:color w:val="000080"/>
          <w:sz w:val="24"/>
          <w:szCs w:val="24"/>
        </w:rPr>
        <w:t xml:space="preserve">with </w:t>
      </w:r>
      <w:r w:rsidR="00F7551D" w:rsidRPr="00315452">
        <w:rPr>
          <w:rFonts w:ascii="Bookman Old Style" w:hAnsi="Bookman Old Style"/>
          <w:sz w:val="24"/>
          <w:szCs w:val="24"/>
        </w:rPr>
        <w:t>email ID/mobile no. followed by OTP</w:t>
      </w:r>
      <w:r w:rsidRPr="00315452">
        <w:rPr>
          <w:rFonts w:ascii="Bookman Old Style" w:hAnsi="Bookman Old Style"/>
          <w:sz w:val="24"/>
          <w:szCs w:val="24"/>
        </w:rPr>
        <w:t>.</w:t>
      </w:r>
    </w:p>
    <w:p w:rsidR="0071271B" w:rsidRPr="00315452" w:rsidRDefault="00A713D3" w:rsidP="00315452">
      <w:pPr>
        <w:pStyle w:val="ListParagraph"/>
        <w:numPr>
          <w:ilvl w:val="0"/>
          <w:numId w:val="7"/>
        </w:numPr>
        <w:tabs>
          <w:tab w:val="left" w:pos="346"/>
        </w:tabs>
        <w:ind w:left="1170" w:right="126"/>
        <w:rPr>
          <w:rFonts w:ascii="Bookman Old Style" w:hAnsi="Bookman Old Style"/>
          <w:sz w:val="24"/>
          <w:szCs w:val="24"/>
        </w:rPr>
      </w:pPr>
      <w:r w:rsidRPr="00315452">
        <w:rPr>
          <w:rFonts w:ascii="Bookman Old Style" w:hAnsi="Bookman Old Style"/>
          <w:sz w:val="24"/>
          <w:szCs w:val="24"/>
        </w:rPr>
        <w:t>Click on the Vacancy Tab for viewing the active vacancies, and then click on the apply button against</w:t>
      </w:r>
      <w:r w:rsidRPr="00315452">
        <w:rPr>
          <w:rFonts w:ascii="Bookman Old Style" w:hAnsi="Bookman Old Style"/>
          <w:spacing w:val="-1"/>
          <w:sz w:val="24"/>
          <w:szCs w:val="24"/>
        </w:rPr>
        <w:t xml:space="preserve"> </w:t>
      </w:r>
      <w:r w:rsidRPr="00315452">
        <w:rPr>
          <w:rFonts w:ascii="Bookman Old Style" w:hAnsi="Bookman Old Style"/>
          <w:sz w:val="24"/>
          <w:szCs w:val="24"/>
        </w:rPr>
        <w:t>vacancy.</w:t>
      </w:r>
    </w:p>
    <w:p w:rsidR="0071271B" w:rsidRDefault="00A713D3" w:rsidP="00315452">
      <w:pPr>
        <w:pStyle w:val="ListParagraph"/>
        <w:numPr>
          <w:ilvl w:val="0"/>
          <w:numId w:val="7"/>
        </w:numPr>
        <w:tabs>
          <w:tab w:val="left" w:pos="399"/>
        </w:tabs>
        <w:ind w:left="1170" w:right="114"/>
        <w:rPr>
          <w:rFonts w:ascii="Bookman Old Style" w:hAnsi="Bookman Old Style"/>
          <w:sz w:val="24"/>
          <w:szCs w:val="24"/>
        </w:rPr>
      </w:pPr>
      <w:r w:rsidRPr="00315452">
        <w:rPr>
          <w:rFonts w:ascii="Bookman Old Style" w:hAnsi="Bookman Old Style"/>
          <w:sz w:val="24"/>
          <w:szCs w:val="24"/>
        </w:rPr>
        <w:t xml:space="preserve">For the applications submitted earlier or for the currently active applications, there is a hyperlink on the Online Application Portal vacancy page </w:t>
      </w:r>
      <w:r w:rsidRPr="00315452">
        <w:rPr>
          <w:rFonts w:ascii="Bookman Old Style" w:hAnsi="Bookman Old Style"/>
          <w:i/>
          <w:sz w:val="24"/>
          <w:szCs w:val="24"/>
        </w:rPr>
        <w:t>to view your Previous/Currently active</w:t>
      </w:r>
      <w:r w:rsidRPr="00315452">
        <w:rPr>
          <w:rFonts w:ascii="Bookman Old Style" w:hAnsi="Bookman Old Style"/>
          <w:i/>
          <w:spacing w:val="-1"/>
          <w:sz w:val="24"/>
          <w:szCs w:val="24"/>
        </w:rPr>
        <w:t xml:space="preserve"> </w:t>
      </w:r>
      <w:r w:rsidRPr="00315452">
        <w:rPr>
          <w:rFonts w:ascii="Bookman Old Style" w:hAnsi="Bookman Old Style"/>
          <w:i/>
          <w:sz w:val="24"/>
          <w:szCs w:val="24"/>
        </w:rPr>
        <w:t>applications</w:t>
      </w:r>
      <w:r w:rsidRPr="00315452">
        <w:rPr>
          <w:rFonts w:ascii="Bookman Old Style" w:hAnsi="Bookman Old Style"/>
          <w:sz w:val="24"/>
          <w:szCs w:val="24"/>
        </w:rPr>
        <w:t>".</w:t>
      </w:r>
    </w:p>
    <w:p w:rsidR="00315452" w:rsidRDefault="00315452" w:rsidP="00315452">
      <w:pPr>
        <w:tabs>
          <w:tab w:val="left" w:pos="399"/>
        </w:tabs>
        <w:ind w:right="114"/>
        <w:rPr>
          <w:rFonts w:ascii="Bookman Old Style" w:hAnsi="Bookman Old Style"/>
          <w:sz w:val="24"/>
          <w:szCs w:val="24"/>
        </w:rPr>
      </w:pPr>
    </w:p>
    <w:p w:rsidR="00315452" w:rsidRDefault="00315452" w:rsidP="00315452">
      <w:pPr>
        <w:tabs>
          <w:tab w:val="left" w:pos="399"/>
        </w:tabs>
        <w:ind w:right="114"/>
        <w:rPr>
          <w:rFonts w:ascii="Bookman Old Style" w:hAnsi="Bookman Old Style"/>
          <w:sz w:val="24"/>
          <w:szCs w:val="24"/>
        </w:rPr>
      </w:pPr>
    </w:p>
    <w:p w:rsidR="00315452" w:rsidRPr="00315452" w:rsidRDefault="00315452" w:rsidP="00315452">
      <w:pPr>
        <w:tabs>
          <w:tab w:val="left" w:pos="399"/>
        </w:tabs>
        <w:ind w:right="114"/>
        <w:jc w:val="center"/>
        <w:rPr>
          <w:rFonts w:ascii="Bookman Old Style" w:hAnsi="Bookman Old Style"/>
          <w:sz w:val="24"/>
          <w:szCs w:val="24"/>
        </w:rPr>
      </w:pPr>
      <w:r>
        <w:rPr>
          <w:rFonts w:ascii="Bookman Old Style" w:hAnsi="Bookman Old Style"/>
          <w:sz w:val="24"/>
          <w:szCs w:val="24"/>
        </w:rPr>
        <w:t>************************</w:t>
      </w:r>
    </w:p>
    <w:sectPr w:rsidR="00315452" w:rsidRPr="00315452" w:rsidSect="00315452">
      <w:pgSz w:w="12240" w:h="15840"/>
      <w:pgMar w:top="720" w:right="1320" w:bottom="540" w:left="13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angal">
    <w:altName w:val="Courier New"/>
    <w:panose1 w:val="00000400000000000000"/>
    <w:charset w:val="01"/>
    <w:family w:val="roman"/>
    <w:notTrueType/>
    <w:pitch w:val="variable"/>
    <w:sig w:usb0="00002000" w:usb1="00000000" w:usb2="00000000" w:usb3="00000000" w:csb0="00000000"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6B3C45"/>
    <w:multiLevelType w:val="hybridMultilevel"/>
    <w:tmpl w:val="E1A87C60"/>
    <w:lvl w:ilvl="0" w:tplc="0B806BB0">
      <w:start w:val="1"/>
      <w:numFmt w:val="decimal"/>
      <w:lvlText w:val="%1."/>
      <w:lvlJc w:val="left"/>
      <w:pPr>
        <w:ind w:left="342" w:hanging="243"/>
      </w:pPr>
      <w:rPr>
        <w:rFonts w:ascii="Times New Roman" w:eastAsia="Times New Roman" w:hAnsi="Times New Roman" w:cs="Times New Roman" w:hint="default"/>
        <w:b/>
        <w:bCs/>
        <w:w w:val="100"/>
        <w:sz w:val="24"/>
        <w:szCs w:val="24"/>
        <w:lang w:val="en-US" w:eastAsia="en-US" w:bidi="ar-SA"/>
      </w:rPr>
    </w:lvl>
    <w:lvl w:ilvl="1" w:tplc="AA4EFF76">
      <w:numFmt w:val="bullet"/>
      <w:lvlText w:val="•"/>
      <w:lvlJc w:val="left"/>
      <w:pPr>
        <w:ind w:left="1264" w:hanging="243"/>
      </w:pPr>
      <w:rPr>
        <w:rFonts w:hint="default"/>
        <w:lang w:val="en-US" w:eastAsia="en-US" w:bidi="ar-SA"/>
      </w:rPr>
    </w:lvl>
    <w:lvl w:ilvl="2" w:tplc="D9FA0A90">
      <w:numFmt w:val="bullet"/>
      <w:lvlText w:val="•"/>
      <w:lvlJc w:val="left"/>
      <w:pPr>
        <w:ind w:left="2188" w:hanging="243"/>
      </w:pPr>
      <w:rPr>
        <w:rFonts w:hint="default"/>
        <w:lang w:val="en-US" w:eastAsia="en-US" w:bidi="ar-SA"/>
      </w:rPr>
    </w:lvl>
    <w:lvl w:ilvl="3" w:tplc="A7364F96">
      <w:numFmt w:val="bullet"/>
      <w:lvlText w:val="•"/>
      <w:lvlJc w:val="left"/>
      <w:pPr>
        <w:ind w:left="3112" w:hanging="243"/>
      </w:pPr>
      <w:rPr>
        <w:rFonts w:hint="default"/>
        <w:lang w:val="en-US" w:eastAsia="en-US" w:bidi="ar-SA"/>
      </w:rPr>
    </w:lvl>
    <w:lvl w:ilvl="4" w:tplc="A2566538">
      <w:numFmt w:val="bullet"/>
      <w:lvlText w:val="•"/>
      <w:lvlJc w:val="left"/>
      <w:pPr>
        <w:ind w:left="4036" w:hanging="243"/>
      </w:pPr>
      <w:rPr>
        <w:rFonts w:hint="default"/>
        <w:lang w:val="en-US" w:eastAsia="en-US" w:bidi="ar-SA"/>
      </w:rPr>
    </w:lvl>
    <w:lvl w:ilvl="5" w:tplc="B1AE0F8A">
      <w:numFmt w:val="bullet"/>
      <w:lvlText w:val="•"/>
      <w:lvlJc w:val="left"/>
      <w:pPr>
        <w:ind w:left="4960" w:hanging="243"/>
      </w:pPr>
      <w:rPr>
        <w:rFonts w:hint="default"/>
        <w:lang w:val="en-US" w:eastAsia="en-US" w:bidi="ar-SA"/>
      </w:rPr>
    </w:lvl>
    <w:lvl w:ilvl="6" w:tplc="A4CC93BA">
      <w:numFmt w:val="bullet"/>
      <w:lvlText w:val="•"/>
      <w:lvlJc w:val="left"/>
      <w:pPr>
        <w:ind w:left="5884" w:hanging="243"/>
      </w:pPr>
      <w:rPr>
        <w:rFonts w:hint="default"/>
        <w:lang w:val="en-US" w:eastAsia="en-US" w:bidi="ar-SA"/>
      </w:rPr>
    </w:lvl>
    <w:lvl w:ilvl="7" w:tplc="C4347E54">
      <w:numFmt w:val="bullet"/>
      <w:lvlText w:val="•"/>
      <w:lvlJc w:val="left"/>
      <w:pPr>
        <w:ind w:left="6808" w:hanging="243"/>
      </w:pPr>
      <w:rPr>
        <w:rFonts w:hint="default"/>
        <w:lang w:val="en-US" w:eastAsia="en-US" w:bidi="ar-SA"/>
      </w:rPr>
    </w:lvl>
    <w:lvl w:ilvl="8" w:tplc="CC265296">
      <w:numFmt w:val="bullet"/>
      <w:lvlText w:val="•"/>
      <w:lvlJc w:val="left"/>
      <w:pPr>
        <w:ind w:left="7732" w:hanging="243"/>
      </w:pPr>
      <w:rPr>
        <w:rFonts w:hint="default"/>
        <w:lang w:val="en-US" w:eastAsia="en-US" w:bidi="ar-SA"/>
      </w:rPr>
    </w:lvl>
  </w:abstractNum>
  <w:abstractNum w:abstractNumId="1" w15:restartNumberingAfterBreak="0">
    <w:nsid w:val="0BD355E6"/>
    <w:multiLevelType w:val="multilevel"/>
    <w:tmpl w:val="4D38D4F6"/>
    <w:lvl w:ilvl="0">
      <w:start w:val="1"/>
      <w:numFmt w:val="lowerRoman"/>
      <w:lvlText w:val="(%1)"/>
      <w:lvlJc w:val="right"/>
      <w:pPr>
        <w:tabs>
          <w:tab w:val="num" w:pos="1440"/>
        </w:tabs>
        <w:ind w:left="1440" w:hanging="360"/>
      </w:pPr>
    </w:lvl>
    <w:lvl w:ilvl="1" w:tentative="1">
      <w:start w:val="1"/>
      <w:numFmt w:val="decimal"/>
      <w:lvlText w:val="%2."/>
      <w:lvlJc w:val="left"/>
      <w:pPr>
        <w:tabs>
          <w:tab w:val="num" w:pos="2160"/>
        </w:tabs>
        <w:ind w:left="2160" w:hanging="360"/>
      </w:pPr>
    </w:lvl>
    <w:lvl w:ilvl="2" w:tentative="1">
      <w:start w:val="1"/>
      <w:numFmt w:val="decimal"/>
      <w:lvlText w:val="%3."/>
      <w:lvlJc w:val="left"/>
      <w:pPr>
        <w:tabs>
          <w:tab w:val="num" w:pos="2880"/>
        </w:tabs>
        <w:ind w:left="2880" w:hanging="360"/>
      </w:pPr>
    </w:lvl>
    <w:lvl w:ilvl="3" w:tentative="1">
      <w:start w:val="1"/>
      <w:numFmt w:val="decimal"/>
      <w:lvlText w:val="%4."/>
      <w:lvlJc w:val="left"/>
      <w:pPr>
        <w:tabs>
          <w:tab w:val="num" w:pos="3600"/>
        </w:tabs>
        <w:ind w:left="3600" w:hanging="360"/>
      </w:pPr>
    </w:lvl>
    <w:lvl w:ilvl="4" w:tentative="1">
      <w:start w:val="1"/>
      <w:numFmt w:val="decimal"/>
      <w:lvlText w:val="%5."/>
      <w:lvlJc w:val="left"/>
      <w:pPr>
        <w:tabs>
          <w:tab w:val="num" w:pos="4320"/>
        </w:tabs>
        <w:ind w:left="4320" w:hanging="360"/>
      </w:pPr>
    </w:lvl>
    <w:lvl w:ilvl="5" w:tentative="1">
      <w:start w:val="1"/>
      <w:numFmt w:val="decimal"/>
      <w:lvlText w:val="%6."/>
      <w:lvlJc w:val="left"/>
      <w:pPr>
        <w:tabs>
          <w:tab w:val="num" w:pos="5040"/>
        </w:tabs>
        <w:ind w:left="5040" w:hanging="360"/>
      </w:pPr>
    </w:lvl>
    <w:lvl w:ilvl="6" w:tentative="1">
      <w:start w:val="1"/>
      <w:numFmt w:val="decimal"/>
      <w:lvlText w:val="%7."/>
      <w:lvlJc w:val="left"/>
      <w:pPr>
        <w:tabs>
          <w:tab w:val="num" w:pos="5760"/>
        </w:tabs>
        <w:ind w:left="5760" w:hanging="360"/>
      </w:pPr>
    </w:lvl>
    <w:lvl w:ilvl="7" w:tentative="1">
      <w:start w:val="1"/>
      <w:numFmt w:val="decimal"/>
      <w:lvlText w:val="%8."/>
      <w:lvlJc w:val="left"/>
      <w:pPr>
        <w:tabs>
          <w:tab w:val="num" w:pos="6480"/>
        </w:tabs>
        <w:ind w:left="6480" w:hanging="360"/>
      </w:pPr>
    </w:lvl>
    <w:lvl w:ilvl="8" w:tentative="1">
      <w:start w:val="1"/>
      <w:numFmt w:val="decimal"/>
      <w:lvlText w:val="%9."/>
      <w:lvlJc w:val="left"/>
      <w:pPr>
        <w:tabs>
          <w:tab w:val="num" w:pos="7200"/>
        </w:tabs>
        <w:ind w:left="7200" w:hanging="360"/>
      </w:pPr>
    </w:lvl>
  </w:abstractNum>
  <w:abstractNum w:abstractNumId="2" w15:restartNumberingAfterBreak="0">
    <w:nsid w:val="16916F58"/>
    <w:multiLevelType w:val="hybridMultilevel"/>
    <w:tmpl w:val="9B7A27D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EF705DA"/>
    <w:multiLevelType w:val="multilevel"/>
    <w:tmpl w:val="723E1B62"/>
    <w:lvl w:ilvl="0">
      <w:start w:val="1"/>
      <w:numFmt w:val="decimal"/>
      <w:lvlText w:val="%1."/>
      <w:lvlJc w:val="left"/>
      <w:pPr>
        <w:tabs>
          <w:tab w:val="num" w:pos="1080"/>
        </w:tabs>
        <w:ind w:left="1080" w:hanging="360"/>
      </w:pPr>
    </w:lvl>
    <w:lvl w:ilvl="1" w:tentative="1">
      <w:start w:val="1"/>
      <w:numFmt w:val="decimal"/>
      <w:lvlText w:val="%2."/>
      <w:lvlJc w:val="left"/>
      <w:pPr>
        <w:tabs>
          <w:tab w:val="num" w:pos="1800"/>
        </w:tabs>
        <w:ind w:left="1800" w:hanging="360"/>
      </w:pPr>
    </w:lvl>
    <w:lvl w:ilvl="2" w:tentative="1">
      <w:start w:val="1"/>
      <w:numFmt w:val="decimal"/>
      <w:lvlText w:val="%3."/>
      <w:lvlJc w:val="left"/>
      <w:pPr>
        <w:tabs>
          <w:tab w:val="num" w:pos="2520"/>
        </w:tabs>
        <w:ind w:left="2520" w:hanging="360"/>
      </w:pPr>
    </w:lvl>
    <w:lvl w:ilvl="3" w:tentative="1">
      <w:start w:val="1"/>
      <w:numFmt w:val="decimal"/>
      <w:lvlText w:val="%4."/>
      <w:lvlJc w:val="left"/>
      <w:pPr>
        <w:tabs>
          <w:tab w:val="num" w:pos="3240"/>
        </w:tabs>
        <w:ind w:left="3240" w:hanging="360"/>
      </w:pPr>
    </w:lvl>
    <w:lvl w:ilvl="4" w:tentative="1">
      <w:start w:val="1"/>
      <w:numFmt w:val="decimal"/>
      <w:lvlText w:val="%5."/>
      <w:lvlJc w:val="left"/>
      <w:pPr>
        <w:tabs>
          <w:tab w:val="num" w:pos="3960"/>
        </w:tabs>
        <w:ind w:left="3960" w:hanging="360"/>
      </w:pPr>
    </w:lvl>
    <w:lvl w:ilvl="5" w:tentative="1">
      <w:start w:val="1"/>
      <w:numFmt w:val="decimal"/>
      <w:lvlText w:val="%6."/>
      <w:lvlJc w:val="left"/>
      <w:pPr>
        <w:tabs>
          <w:tab w:val="num" w:pos="4680"/>
        </w:tabs>
        <w:ind w:left="4680" w:hanging="360"/>
      </w:pPr>
    </w:lvl>
    <w:lvl w:ilvl="6" w:tentative="1">
      <w:start w:val="1"/>
      <w:numFmt w:val="decimal"/>
      <w:lvlText w:val="%7."/>
      <w:lvlJc w:val="left"/>
      <w:pPr>
        <w:tabs>
          <w:tab w:val="num" w:pos="5400"/>
        </w:tabs>
        <w:ind w:left="5400" w:hanging="360"/>
      </w:pPr>
    </w:lvl>
    <w:lvl w:ilvl="7" w:tentative="1">
      <w:start w:val="1"/>
      <w:numFmt w:val="decimal"/>
      <w:lvlText w:val="%8."/>
      <w:lvlJc w:val="left"/>
      <w:pPr>
        <w:tabs>
          <w:tab w:val="num" w:pos="6120"/>
        </w:tabs>
        <w:ind w:left="6120" w:hanging="360"/>
      </w:pPr>
    </w:lvl>
    <w:lvl w:ilvl="8" w:tentative="1">
      <w:start w:val="1"/>
      <w:numFmt w:val="decimal"/>
      <w:lvlText w:val="%9."/>
      <w:lvlJc w:val="left"/>
      <w:pPr>
        <w:tabs>
          <w:tab w:val="num" w:pos="6840"/>
        </w:tabs>
        <w:ind w:left="6840" w:hanging="360"/>
      </w:pPr>
    </w:lvl>
  </w:abstractNum>
  <w:abstractNum w:abstractNumId="4" w15:restartNumberingAfterBreak="0">
    <w:nsid w:val="4B3C78E8"/>
    <w:multiLevelType w:val="hybridMultilevel"/>
    <w:tmpl w:val="506A4A68"/>
    <w:lvl w:ilvl="0" w:tplc="D05CD6FA">
      <w:start w:val="1"/>
      <w:numFmt w:val="decimal"/>
      <w:lvlText w:val="%1."/>
      <w:lvlJc w:val="left"/>
      <w:pPr>
        <w:ind w:left="100" w:hanging="293"/>
      </w:pPr>
      <w:rPr>
        <w:rFonts w:ascii="Times New Roman" w:eastAsia="Times New Roman" w:hAnsi="Times New Roman" w:cs="Times New Roman" w:hint="default"/>
        <w:spacing w:val="-30"/>
        <w:w w:val="99"/>
        <w:sz w:val="24"/>
        <w:szCs w:val="24"/>
        <w:lang w:val="en-US" w:eastAsia="en-US" w:bidi="ar-SA"/>
      </w:rPr>
    </w:lvl>
    <w:lvl w:ilvl="1" w:tplc="E2D4854C">
      <w:numFmt w:val="bullet"/>
      <w:lvlText w:val="•"/>
      <w:lvlJc w:val="left"/>
      <w:pPr>
        <w:ind w:left="1048" w:hanging="293"/>
      </w:pPr>
      <w:rPr>
        <w:rFonts w:hint="default"/>
        <w:lang w:val="en-US" w:eastAsia="en-US" w:bidi="ar-SA"/>
      </w:rPr>
    </w:lvl>
    <w:lvl w:ilvl="2" w:tplc="1BB693A4">
      <w:numFmt w:val="bullet"/>
      <w:lvlText w:val="•"/>
      <w:lvlJc w:val="left"/>
      <w:pPr>
        <w:ind w:left="1996" w:hanging="293"/>
      </w:pPr>
      <w:rPr>
        <w:rFonts w:hint="default"/>
        <w:lang w:val="en-US" w:eastAsia="en-US" w:bidi="ar-SA"/>
      </w:rPr>
    </w:lvl>
    <w:lvl w:ilvl="3" w:tplc="808AAE3E">
      <w:numFmt w:val="bullet"/>
      <w:lvlText w:val="•"/>
      <w:lvlJc w:val="left"/>
      <w:pPr>
        <w:ind w:left="2944" w:hanging="293"/>
      </w:pPr>
      <w:rPr>
        <w:rFonts w:hint="default"/>
        <w:lang w:val="en-US" w:eastAsia="en-US" w:bidi="ar-SA"/>
      </w:rPr>
    </w:lvl>
    <w:lvl w:ilvl="4" w:tplc="0902DD60">
      <w:numFmt w:val="bullet"/>
      <w:lvlText w:val="•"/>
      <w:lvlJc w:val="left"/>
      <w:pPr>
        <w:ind w:left="3892" w:hanging="293"/>
      </w:pPr>
      <w:rPr>
        <w:rFonts w:hint="default"/>
        <w:lang w:val="en-US" w:eastAsia="en-US" w:bidi="ar-SA"/>
      </w:rPr>
    </w:lvl>
    <w:lvl w:ilvl="5" w:tplc="55A02B66">
      <w:numFmt w:val="bullet"/>
      <w:lvlText w:val="•"/>
      <w:lvlJc w:val="left"/>
      <w:pPr>
        <w:ind w:left="4840" w:hanging="293"/>
      </w:pPr>
      <w:rPr>
        <w:rFonts w:hint="default"/>
        <w:lang w:val="en-US" w:eastAsia="en-US" w:bidi="ar-SA"/>
      </w:rPr>
    </w:lvl>
    <w:lvl w:ilvl="6" w:tplc="60900CF8">
      <w:numFmt w:val="bullet"/>
      <w:lvlText w:val="•"/>
      <w:lvlJc w:val="left"/>
      <w:pPr>
        <w:ind w:left="5788" w:hanging="293"/>
      </w:pPr>
      <w:rPr>
        <w:rFonts w:hint="default"/>
        <w:lang w:val="en-US" w:eastAsia="en-US" w:bidi="ar-SA"/>
      </w:rPr>
    </w:lvl>
    <w:lvl w:ilvl="7" w:tplc="D40451D4">
      <w:numFmt w:val="bullet"/>
      <w:lvlText w:val="•"/>
      <w:lvlJc w:val="left"/>
      <w:pPr>
        <w:ind w:left="6736" w:hanging="293"/>
      </w:pPr>
      <w:rPr>
        <w:rFonts w:hint="default"/>
        <w:lang w:val="en-US" w:eastAsia="en-US" w:bidi="ar-SA"/>
      </w:rPr>
    </w:lvl>
    <w:lvl w:ilvl="8" w:tplc="A85C8682">
      <w:numFmt w:val="bullet"/>
      <w:lvlText w:val="•"/>
      <w:lvlJc w:val="left"/>
      <w:pPr>
        <w:ind w:left="7684" w:hanging="293"/>
      </w:pPr>
      <w:rPr>
        <w:rFonts w:hint="default"/>
        <w:lang w:val="en-US" w:eastAsia="en-US" w:bidi="ar-SA"/>
      </w:rPr>
    </w:lvl>
  </w:abstractNum>
  <w:abstractNum w:abstractNumId="5" w15:restartNumberingAfterBreak="0">
    <w:nsid w:val="6D7A3222"/>
    <w:multiLevelType w:val="hybridMultilevel"/>
    <w:tmpl w:val="A754D6A4"/>
    <w:lvl w:ilvl="0" w:tplc="056E8CE0">
      <w:start w:val="1"/>
      <w:numFmt w:val="lowerRoman"/>
      <w:lvlText w:val="(%1)"/>
      <w:lvlJc w:val="right"/>
      <w:pPr>
        <w:ind w:left="585" w:hanging="243"/>
      </w:pPr>
      <w:rPr>
        <w:rFonts w:hint="default"/>
        <w:b w:val="0"/>
        <w:bCs w:val="0"/>
        <w:w w:val="100"/>
        <w:sz w:val="24"/>
        <w:szCs w:val="24"/>
        <w:lang w:val="en-US" w:eastAsia="en-US" w:bidi="ar-SA"/>
      </w:rPr>
    </w:lvl>
    <w:lvl w:ilvl="1" w:tplc="AA4EFF76">
      <w:numFmt w:val="bullet"/>
      <w:lvlText w:val="•"/>
      <w:lvlJc w:val="left"/>
      <w:pPr>
        <w:ind w:left="1507" w:hanging="243"/>
      </w:pPr>
      <w:rPr>
        <w:rFonts w:hint="default"/>
        <w:lang w:val="en-US" w:eastAsia="en-US" w:bidi="ar-SA"/>
      </w:rPr>
    </w:lvl>
    <w:lvl w:ilvl="2" w:tplc="D9FA0A90">
      <w:numFmt w:val="bullet"/>
      <w:lvlText w:val="•"/>
      <w:lvlJc w:val="left"/>
      <w:pPr>
        <w:ind w:left="2431" w:hanging="243"/>
      </w:pPr>
      <w:rPr>
        <w:rFonts w:hint="default"/>
        <w:lang w:val="en-US" w:eastAsia="en-US" w:bidi="ar-SA"/>
      </w:rPr>
    </w:lvl>
    <w:lvl w:ilvl="3" w:tplc="A7364F96">
      <w:numFmt w:val="bullet"/>
      <w:lvlText w:val="•"/>
      <w:lvlJc w:val="left"/>
      <w:pPr>
        <w:ind w:left="3355" w:hanging="243"/>
      </w:pPr>
      <w:rPr>
        <w:rFonts w:hint="default"/>
        <w:lang w:val="en-US" w:eastAsia="en-US" w:bidi="ar-SA"/>
      </w:rPr>
    </w:lvl>
    <w:lvl w:ilvl="4" w:tplc="A2566538">
      <w:numFmt w:val="bullet"/>
      <w:lvlText w:val="•"/>
      <w:lvlJc w:val="left"/>
      <w:pPr>
        <w:ind w:left="4279" w:hanging="243"/>
      </w:pPr>
      <w:rPr>
        <w:rFonts w:hint="default"/>
        <w:lang w:val="en-US" w:eastAsia="en-US" w:bidi="ar-SA"/>
      </w:rPr>
    </w:lvl>
    <w:lvl w:ilvl="5" w:tplc="B1AE0F8A">
      <w:numFmt w:val="bullet"/>
      <w:lvlText w:val="•"/>
      <w:lvlJc w:val="left"/>
      <w:pPr>
        <w:ind w:left="5203" w:hanging="243"/>
      </w:pPr>
      <w:rPr>
        <w:rFonts w:hint="default"/>
        <w:lang w:val="en-US" w:eastAsia="en-US" w:bidi="ar-SA"/>
      </w:rPr>
    </w:lvl>
    <w:lvl w:ilvl="6" w:tplc="A4CC93BA">
      <w:numFmt w:val="bullet"/>
      <w:lvlText w:val="•"/>
      <w:lvlJc w:val="left"/>
      <w:pPr>
        <w:ind w:left="6127" w:hanging="243"/>
      </w:pPr>
      <w:rPr>
        <w:rFonts w:hint="default"/>
        <w:lang w:val="en-US" w:eastAsia="en-US" w:bidi="ar-SA"/>
      </w:rPr>
    </w:lvl>
    <w:lvl w:ilvl="7" w:tplc="C4347E54">
      <w:numFmt w:val="bullet"/>
      <w:lvlText w:val="•"/>
      <w:lvlJc w:val="left"/>
      <w:pPr>
        <w:ind w:left="7051" w:hanging="243"/>
      </w:pPr>
      <w:rPr>
        <w:rFonts w:hint="default"/>
        <w:lang w:val="en-US" w:eastAsia="en-US" w:bidi="ar-SA"/>
      </w:rPr>
    </w:lvl>
    <w:lvl w:ilvl="8" w:tplc="CC265296">
      <w:numFmt w:val="bullet"/>
      <w:lvlText w:val="•"/>
      <w:lvlJc w:val="left"/>
      <w:pPr>
        <w:ind w:left="7975" w:hanging="243"/>
      </w:pPr>
      <w:rPr>
        <w:rFonts w:hint="default"/>
        <w:lang w:val="en-US" w:eastAsia="en-US" w:bidi="ar-SA"/>
      </w:rPr>
    </w:lvl>
  </w:abstractNum>
  <w:abstractNum w:abstractNumId="6" w15:restartNumberingAfterBreak="0">
    <w:nsid w:val="7C395E54"/>
    <w:multiLevelType w:val="hybridMultilevel"/>
    <w:tmpl w:val="E7C0622E"/>
    <w:lvl w:ilvl="0" w:tplc="DF08F074">
      <w:start w:val="1"/>
      <w:numFmt w:val="lowerRoman"/>
      <w:lvlText w:val="(%1)"/>
      <w:lvlJc w:val="right"/>
      <w:pPr>
        <w:tabs>
          <w:tab w:val="num" w:pos="2520"/>
        </w:tabs>
        <w:ind w:left="2520" w:hanging="360"/>
      </w:pPr>
    </w:lvl>
    <w:lvl w:ilvl="1" w:tplc="5686C17A" w:tentative="1">
      <w:start w:val="1"/>
      <w:numFmt w:val="lowerRoman"/>
      <w:lvlText w:val="(%2)"/>
      <w:lvlJc w:val="right"/>
      <w:pPr>
        <w:tabs>
          <w:tab w:val="num" w:pos="3240"/>
        </w:tabs>
        <w:ind w:left="3240" w:hanging="360"/>
      </w:pPr>
    </w:lvl>
    <w:lvl w:ilvl="2" w:tplc="0F56D5C6" w:tentative="1">
      <w:start w:val="1"/>
      <w:numFmt w:val="lowerRoman"/>
      <w:lvlText w:val="(%3)"/>
      <w:lvlJc w:val="right"/>
      <w:pPr>
        <w:tabs>
          <w:tab w:val="num" w:pos="3960"/>
        </w:tabs>
        <w:ind w:left="3960" w:hanging="360"/>
      </w:pPr>
    </w:lvl>
    <w:lvl w:ilvl="3" w:tplc="B5983D56" w:tentative="1">
      <w:start w:val="1"/>
      <w:numFmt w:val="lowerRoman"/>
      <w:lvlText w:val="(%4)"/>
      <w:lvlJc w:val="right"/>
      <w:pPr>
        <w:tabs>
          <w:tab w:val="num" w:pos="4680"/>
        </w:tabs>
        <w:ind w:left="4680" w:hanging="360"/>
      </w:pPr>
    </w:lvl>
    <w:lvl w:ilvl="4" w:tplc="73121234" w:tentative="1">
      <w:start w:val="1"/>
      <w:numFmt w:val="lowerRoman"/>
      <w:lvlText w:val="(%5)"/>
      <w:lvlJc w:val="right"/>
      <w:pPr>
        <w:tabs>
          <w:tab w:val="num" w:pos="5400"/>
        </w:tabs>
        <w:ind w:left="5400" w:hanging="360"/>
      </w:pPr>
    </w:lvl>
    <w:lvl w:ilvl="5" w:tplc="D6C4C67A" w:tentative="1">
      <w:start w:val="1"/>
      <w:numFmt w:val="lowerRoman"/>
      <w:lvlText w:val="(%6)"/>
      <w:lvlJc w:val="right"/>
      <w:pPr>
        <w:tabs>
          <w:tab w:val="num" w:pos="6120"/>
        </w:tabs>
        <w:ind w:left="6120" w:hanging="360"/>
      </w:pPr>
    </w:lvl>
    <w:lvl w:ilvl="6" w:tplc="B6B6D90A" w:tentative="1">
      <w:start w:val="1"/>
      <w:numFmt w:val="lowerRoman"/>
      <w:lvlText w:val="(%7)"/>
      <w:lvlJc w:val="right"/>
      <w:pPr>
        <w:tabs>
          <w:tab w:val="num" w:pos="6840"/>
        </w:tabs>
        <w:ind w:left="6840" w:hanging="360"/>
      </w:pPr>
    </w:lvl>
    <w:lvl w:ilvl="7" w:tplc="0DEEC460" w:tentative="1">
      <w:start w:val="1"/>
      <w:numFmt w:val="lowerRoman"/>
      <w:lvlText w:val="(%8)"/>
      <w:lvlJc w:val="right"/>
      <w:pPr>
        <w:tabs>
          <w:tab w:val="num" w:pos="7560"/>
        </w:tabs>
        <w:ind w:left="7560" w:hanging="360"/>
      </w:pPr>
    </w:lvl>
    <w:lvl w:ilvl="8" w:tplc="540CA2D8" w:tentative="1">
      <w:start w:val="1"/>
      <w:numFmt w:val="lowerRoman"/>
      <w:lvlText w:val="(%9)"/>
      <w:lvlJc w:val="right"/>
      <w:pPr>
        <w:tabs>
          <w:tab w:val="num" w:pos="8280"/>
        </w:tabs>
        <w:ind w:left="8280" w:hanging="360"/>
      </w:pPr>
    </w:lvl>
  </w:abstractNum>
  <w:num w:numId="1">
    <w:abstractNumId w:val="0"/>
  </w:num>
  <w:num w:numId="2">
    <w:abstractNumId w:val="4"/>
  </w:num>
  <w:num w:numId="3">
    <w:abstractNumId w:val="3"/>
  </w:num>
  <w:num w:numId="4">
    <w:abstractNumId w:val="6"/>
  </w:num>
  <w:num w:numId="5">
    <w:abstractNumId w:val="2"/>
  </w:num>
  <w:num w:numId="6">
    <w:abstractNumId w:val="1"/>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1271B"/>
    <w:rsid w:val="000C78A1"/>
    <w:rsid w:val="00115990"/>
    <w:rsid w:val="0026690D"/>
    <w:rsid w:val="00315452"/>
    <w:rsid w:val="003260E1"/>
    <w:rsid w:val="00454190"/>
    <w:rsid w:val="0047628C"/>
    <w:rsid w:val="00500445"/>
    <w:rsid w:val="0071271B"/>
    <w:rsid w:val="007C0BAF"/>
    <w:rsid w:val="008553E2"/>
    <w:rsid w:val="00A42EB3"/>
    <w:rsid w:val="00A713D3"/>
    <w:rsid w:val="00C67801"/>
    <w:rsid w:val="00CB7DA4"/>
    <w:rsid w:val="00E73A3B"/>
    <w:rsid w:val="00EC0933"/>
    <w:rsid w:val="00F7551D"/>
    <w:rsid w:val="00FE10BD"/>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C8CAADF-D01B-4D34-A851-30DFBAD4A3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Times New Roman" w:eastAsia="Times New Roman" w:hAnsi="Times New Roman" w:cs="Times New Roman"/>
    </w:rPr>
  </w:style>
  <w:style w:type="paragraph" w:styleId="Heading1">
    <w:name w:val="heading 1"/>
    <w:basedOn w:val="Normal"/>
    <w:uiPriority w:val="1"/>
    <w:qFormat/>
    <w:pPr>
      <w:ind w:left="100"/>
      <w:jc w:val="both"/>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100" w:right="118"/>
      <w:jc w:val="both"/>
    </w:pPr>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A42EB3"/>
    <w:rPr>
      <w:color w:val="0000FF" w:themeColor="hyperlink"/>
      <w:u w:val="single"/>
    </w:rPr>
  </w:style>
  <w:style w:type="character" w:customStyle="1" w:styleId="NoSpacingChar">
    <w:name w:val="No Spacing Char"/>
    <w:link w:val="NoSpacing"/>
    <w:uiPriority w:val="1"/>
    <w:locked/>
    <w:rsid w:val="00CB7DA4"/>
    <w:rPr>
      <w:rFonts w:ascii="Calibri" w:hAnsi="Calibri" w:cs="Mangal"/>
    </w:rPr>
  </w:style>
  <w:style w:type="paragraph" w:styleId="NoSpacing">
    <w:name w:val="No Spacing"/>
    <w:link w:val="NoSpacingChar"/>
    <w:uiPriority w:val="1"/>
    <w:qFormat/>
    <w:rsid w:val="00CB7DA4"/>
    <w:pPr>
      <w:widowControl/>
      <w:autoSpaceDE/>
      <w:autoSpaceDN/>
    </w:pPr>
    <w:rPr>
      <w:rFonts w:ascii="Calibri" w:hAnsi="Calibri" w:cs="Mang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69809073">
      <w:bodyDiv w:val="1"/>
      <w:marLeft w:val="0"/>
      <w:marRight w:val="0"/>
      <w:marTop w:val="0"/>
      <w:marBottom w:val="0"/>
      <w:divBdr>
        <w:top w:val="none" w:sz="0" w:space="0" w:color="auto"/>
        <w:left w:val="none" w:sz="0" w:space="0" w:color="auto"/>
        <w:bottom w:val="none" w:sz="0" w:space="0" w:color="auto"/>
        <w:right w:val="none" w:sz="0" w:space="0" w:color="auto"/>
      </w:divBdr>
      <w:divsChild>
        <w:div w:id="1819607536">
          <w:marLeft w:val="634"/>
          <w:marRight w:val="0"/>
          <w:marTop w:val="0"/>
          <w:marBottom w:val="0"/>
          <w:divBdr>
            <w:top w:val="none" w:sz="0" w:space="0" w:color="auto"/>
            <w:left w:val="none" w:sz="0" w:space="0" w:color="auto"/>
            <w:bottom w:val="none" w:sz="0" w:space="0" w:color="auto"/>
            <w:right w:val="none" w:sz="0" w:space="0" w:color="auto"/>
          </w:divBdr>
        </w:div>
        <w:div w:id="848560712">
          <w:marLeft w:val="634"/>
          <w:marRight w:val="0"/>
          <w:marTop w:val="0"/>
          <w:marBottom w:val="0"/>
          <w:divBdr>
            <w:top w:val="none" w:sz="0" w:space="0" w:color="auto"/>
            <w:left w:val="none" w:sz="0" w:space="0" w:color="auto"/>
            <w:bottom w:val="none" w:sz="0" w:space="0" w:color="auto"/>
            <w:right w:val="none" w:sz="0" w:space="0" w:color="auto"/>
          </w:divBdr>
        </w:div>
        <w:div w:id="199127080">
          <w:marLeft w:val="634"/>
          <w:marRight w:val="0"/>
          <w:marTop w:val="0"/>
          <w:marBottom w:val="0"/>
          <w:divBdr>
            <w:top w:val="none" w:sz="0" w:space="0" w:color="auto"/>
            <w:left w:val="none" w:sz="0" w:space="0" w:color="auto"/>
            <w:bottom w:val="none" w:sz="0" w:space="0" w:color="auto"/>
            <w:right w:val="none" w:sz="0" w:space="0" w:color="auto"/>
          </w:divBdr>
        </w:div>
        <w:div w:id="1072855238">
          <w:marLeft w:val="634"/>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vacancy.mpab.nic.in"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4</Pages>
  <Words>1138</Words>
  <Characters>6488</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lenovo</dc:creator>
  <cp:lastModifiedBy>ADMIN_AO_RK</cp:lastModifiedBy>
  <cp:revision>3</cp:revision>
  <dcterms:created xsi:type="dcterms:W3CDTF">2023-12-13T10:13:00Z</dcterms:created>
  <dcterms:modified xsi:type="dcterms:W3CDTF">2023-12-13T10:24:00Z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2017-06-19T00:00:00Z</vt:filetime>
  </property>
  <property fmtid="{D5CDD505-2E9C-101B-9397-08002B2CF9AE}" pid="3" name="Creator">
    <vt:lpwstr>Microsoft® Office Word 2007</vt:lpwstr>
  </property>
  <property fmtid="{D5CDD505-2E9C-101B-9397-08002B2CF9AE}" pid="4" name="LastSaved">
    <vt:filetime>2023-12-11T00:00:00Z</vt:filetime>
  </property>
</Properties>
</file>